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91" w:type="dxa"/>
        <w:jc w:val="center"/>
        <w:tblLook w:val="04A0" w:firstRow="1" w:lastRow="0" w:firstColumn="1" w:lastColumn="0" w:noHBand="0" w:noVBand="1"/>
      </w:tblPr>
      <w:tblGrid>
        <w:gridCol w:w="3261"/>
        <w:gridCol w:w="6430"/>
      </w:tblGrid>
      <w:tr w:rsidR="00BB4B33" w:rsidRPr="00AF193F" w14:paraId="00DBCF6A" w14:textId="77777777" w:rsidTr="00BB4B33">
        <w:trPr>
          <w:trHeight w:val="721"/>
          <w:jc w:val="center"/>
        </w:trPr>
        <w:tc>
          <w:tcPr>
            <w:tcW w:w="3261" w:type="dxa"/>
          </w:tcPr>
          <w:p w14:paraId="4578137A" w14:textId="77777777" w:rsidR="007E2BDE" w:rsidRPr="00AF193F" w:rsidRDefault="0059177F" w:rsidP="00B20EA5">
            <w:pPr>
              <w:jc w:val="center"/>
              <w:rPr>
                <w:b/>
                <w:sz w:val="26"/>
              </w:rPr>
            </w:pPr>
            <w:r w:rsidRPr="00AF193F">
              <w:rPr>
                <w:b/>
                <w:sz w:val="26"/>
              </w:rPr>
              <w:t>ỦY</w:t>
            </w:r>
            <w:r w:rsidR="007E2BDE" w:rsidRPr="00AF193F">
              <w:rPr>
                <w:b/>
                <w:sz w:val="26"/>
              </w:rPr>
              <w:t xml:space="preserve"> BAN NHÂN DÂN</w:t>
            </w:r>
          </w:p>
          <w:p w14:paraId="2A8FFC93" w14:textId="77777777" w:rsidR="007E2BDE" w:rsidRPr="00AF193F" w:rsidRDefault="003007F8" w:rsidP="00B20EA5">
            <w:pPr>
              <w:jc w:val="center"/>
              <w:rPr>
                <w:b/>
              </w:rPr>
            </w:pPr>
            <w:r w:rsidRPr="00AF193F">
              <w:rPr>
                <w:noProof/>
                <w:sz w:val="26"/>
              </w:rPr>
              <mc:AlternateContent>
                <mc:Choice Requires="wps">
                  <w:drawing>
                    <wp:anchor distT="0" distB="0" distL="114300" distR="114300" simplePos="0" relativeHeight="251648512" behindDoc="0" locked="0" layoutInCell="1" allowOverlap="1" wp14:anchorId="27F044DE" wp14:editId="349730B1">
                      <wp:simplePos x="0" y="0"/>
                      <wp:positionH relativeFrom="column">
                        <wp:posOffset>652145</wp:posOffset>
                      </wp:positionH>
                      <wp:positionV relativeFrom="paragraph">
                        <wp:posOffset>225425</wp:posOffset>
                      </wp:positionV>
                      <wp:extent cx="609600" cy="0"/>
                      <wp:effectExtent l="9525" t="11430" r="9525" b="7620"/>
                      <wp:wrapNone/>
                      <wp:docPr id="152323158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CA147" id="Line 7"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5pt,17.75pt" to="99.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"/>
                  </w:pict>
                </mc:Fallback>
              </mc:AlternateContent>
            </w:r>
            <w:r w:rsidR="007E2BDE" w:rsidRPr="00AF193F">
              <w:rPr>
                <w:b/>
                <w:sz w:val="26"/>
              </w:rPr>
              <w:t xml:space="preserve"> TỈNH </w:t>
            </w:r>
            <w:r w:rsidR="00D35AA2" w:rsidRPr="00AF193F">
              <w:rPr>
                <w:b/>
                <w:sz w:val="26"/>
              </w:rPr>
              <w:t>TÂY NINH</w:t>
            </w:r>
          </w:p>
        </w:tc>
        <w:tc>
          <w:tcPr>
            <w:tcW w:w="6430" w:type="dxa"/>
            <w:hideMark/>
          </w:tcPr>
          <w:p w14:paraId="70D9514A" w14:textId="77777777" w:rsidR="007E2BDE" w:rsidRPr="00AF193F" w:rsidRDefault="007E2BDE" w:rsidP="00BB4B33">
            <w:pPr>
              <w:ind w:right="58"/>
              <w:jc w:val="center"/>
              <w:rPr>
                <w:spacing w:val="-12"/>
                <w:sz w:val="26"/>
              </w:rPr>
            </w:pPr>
            <w:r w:rsidRPr="00AF193F">
              <w:rPr>
                <w:b/>
                <w:bCs/>
                <w:spacing w:val="-12"/>
                <w:sz w:val="26"/>
              </w:rPr>
              <w:t>CỘNG HOÀ XÃ HỘI CHỦ NGHĨA VIỆT NAM</w:t>
            </w:r>
          </w:p>
          <w:p w14:paraId="2E368316" w14:textId="77777777" w:rsidR="007E2BDE" w:rsidRPr="00AF193F" w:rsidRDefault="007E2BDE" w:rsidP="00BB4B33">
            <w:pPr>
              <w:ind w:right="58"/>
              <w:jc w:val="center"/>
              <w:rPr>
                <w:b/>
                <w:bCs/>
                <w:sz w:val="24"/>
              </w:rPr>
            </w:pPr>
            <w:r w:rsidRPr="00AF193F">
              <w:rPr>
                <w:b/>
                <w:bCs/>
              </w:rPr>
              <w:t>Độc lập - Tự do - Hạnh</w:t>
            </w:r>
            <w:r w:rsidR="00ED2239" w:rsidRPr="00AF193F">
              <w:rPr>
                <w:b/>
                <w:bCs/>
              </w:rPr>
              <w:t xml:space="preserve"> </w:t>
            </w:r>
            <w:r w:rsidRPr="00AF193F">
              <w:rPr>
                <w:b/>
                <w:bCs/>
              </w:rPr>
              <w:t>phúc</w:t>
            </w:r>
          </w:p>
          <w:p w14:paraId="5C10856F" w14:textId="7BF26B35" w:rsidR="00B177C4" w:rsidRPr="00AF193F" w:rsidRDefault="0000550F" w:rsidP="00BB4B33">
            <w:pPr>
              <w:ind w:right="58"/>
              <w:jc w:val="center"/>
              <w:rPr>
                <w:b/>
                <w:bCs/>
              </w:rPr>
            </w:pPr>
            <w:r>
              <w:rPr>
                <w:b/>
                <w:bCs/>
                <w:noProof/>
              </w:rPr>
              <mc:AlternateContent>
                <mc:Choice Requires="wps">
                  <w:drawing>
                    <wp:anchor distT="0" distB="0" distL="114300" distR="114300" simplePos="0" relativeHeight="251659264" behindDoc="0" locked="0" layoutInCell="1" allowOverlap="1" wp14:anchorId="1E07DBB3" wp14:editId="250489D7">
                      <wp:simplePos x="0" y="0"/>
                      <wp:positionH relativeFrom="column">
                        <wp:posOffset>1052830</wp:posOffset>
                      </wp:positionH>
                      <wp:positionV relativeFrom="paragraph">
                        <wp:posOffset>38100</wp:posOffset>
                      </wp:positionV>
                      <wp:extent cx="18764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187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00B8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2.9pt,3pt" to="230.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" strokecolor="black [3200]" strokeweight=".5pt">
                      <v:stroke joinstyle="miter"/>
                    </v:line>
                  </w:pict>
                </mc:Fallback>
              </mc:AlternateContent>
            </w:r>
          </w:p>
        </w:tc>
      </w:tr>
    </w:tbl>
    <w:p w14:paraId="0BB0D20E" w14:textId="77777777" w:rsidR="00843AAB" w:rsidRPr="00E777B5" w:rsidRDefault="00843AAB" w:rsidP="007E2BDE">
      <w:pPr>
        <w:shd w:val="clear" w:color="auto" w:fill="FFFFFF"/>
        <w:jc w:val="center"/>
        <w:rPr>
          <w:b/>
          <w:bCs/>
          <w:sz w:val="4"/>
        </w:rPr>
      </w:pPr>
      <w:bookmarkStart w:id="0" w:name="loai_2"/>
    </w:p>
    <w:p w14:paraId="19770D93" w14:textId="77777777" w:rsidR="007E2BDE" w:rsidRPr="00AF193F" w:rsidRDefault="007E2BDE" w:rsidP="00E139F3">
      <w:pPr>
        <w:shd w:val="clear" w:color="auto" w:fill="FFFFFF"/>
        <w:jc w:val="center"/>
        <w:rPr>
          <w:b/>
        </w:rPr>
      </w:pPr>
      <w:r w:rsidRPr="00AF193F">
        <w:rPr>
          <w:b/>
          <w:bCs/>
        </w:rPr>
        <w:t xml:space="preserve">QUY </w:t>
      </w:r>
      <w:bookmarkEnd w:id="0"/>
      <w:r w:rsidR="00956C62" w:rsidRPr="00AF193F">
        <w:rPr>
          <w:b/>
          <w:bCs/>
        </w:rPr>
        <w:t>CHẾ</w:t>
      </w:r>
    </w:p>
    <w:p w14:paraId="07507F02" w14:textId="2A638E4B" w:rsidR="007E2BDE" w:rsidRPr="00AF193F" w:rsidRDefault="00F93F38" w:rsidP="00E139F3">
      <w:pPr>
        <w:shd w:val="clear" w:color="auto" w:fill="FFFFFF"/>
        <w:jc w:val="center"/>
      </w:pPr>
      <w:r w:rsidRPr="00AF193F">
        <w:rPr>
          <w:b/>
        </w:rPr>
        <w:t xml:space="preserve">Quản lý và sử dụng </w:t>
      </w:r>
      <w:r w:rsidR="00FE0AFA" w:rsidRPr="00AF193F">
        <w:rPr>
          <w:b/>
        </w:rPr>
        <w:t>Bộ nhận diện thương hiệu hình ảnh tỉnh Tây Ninh</w:t>
      </w:r>
    </w:p>
    <w:p w14:paraId="4B44124C" w14:textId="5B572B37" w:rsidR="007E2BDE" w:rsidRPr="00AF193F" w:rsidRDefault="007E2BDE" w:rsidP="00AF193F">
      <w:pPr>
        <w:shd w:val="clear" w:color="auto" w:fill="FFFFFF"/>
        <w:jc w:val="center"/>
        <w:rPr>
          <w:i/>
          <w:iCs/>
        </w:rPr>
      </w:pPr>
      <w:r w:rsidRPr="00AF193F">
        <w:rPr>
          <w:i/>
          <w:iCs/>
        </w:rPr>
        <w:t>(</w:t>
      </w:r>
      <w:r w:rsidR="0041381D" w:rsidRPr="00AF193F">
        <w:rPr>
          <w:i/>
          <w:iCs/>
        </w:rPr>
        <w:t>Ban hành k</w:t>
      </w:r>
      <w:r w:rsidR="00E139F3" w:rsidRPr="00AF193F">
        <w:rPr>
          <w:i/>
          <w:iCs/>
        </w:rPr>
        <w:t xml:space="preserve">èm </w:t>
      </w:r>
      <w:r w:rsidRPr="00AF193F">
        <w:rPr>
          <w:i/>
          <w:iCs/>
        </w:rPr>
        <w:t>theo Quyết định số</w:t>
      </w:r>
      <w:r w:rsidR="00ED2239" w:rsidRPr="00AF193F">
        <w:rPr>
          <w:i/>
          <w:iCs/>
        </w:rPr>
        <w:t xml:space="preserve"> </w:t>
      </w:r>
      <w:r w:rsidR="00102A67">
        <w:rPr>
          <w:i/>
          <w:iCs/>
        </w:rPr>
        <w:t>2372</w:t>
      </w:r>
      <w:r w:rsidRPr="00AF193F">
        <w:rPr>
          <w:i/>
          <w:iCs/>
        </w:rPr>
        <w:t xml:space="preserve">/QĐ-UBND </w:t>
      </w:r>
      <w:r w:rsidR="00FE27F5" w:rsidRPr="00AF193F">
        <w:rPr>
          <w:i/>
          <w:iCs/>
        </w:rPr>
        <w:t xml:space="preserve">ngày </w:t>
      </w:r>
      <w:r w:rsidR="00102A67">
        <w:rPr>
          <w:i/>
          <w:iCs/>
        </w:rPr>
        <w:t>09</w:t>
      </w:r>
      <w:r w:rsidR="00B5110F" w:rsidRPr="00AF193F">
        <w:rPr>
          <w:i/>
          <w:iCs/>
        </w:rPr>
        <w:t xml:space="preserve"> </w:t>
      </w:r>
      <w:r w:rsidRPr="00AF193F">
        <w:rPr>
          <w:i/>
          <w:iCs/>
        </w:rPr>
        <w:t>tháng</w:t>
      </w:r>
      <w:r w:rsidR="00AF193F">
        <w:rPr>
          <w:i/>
          <w:iCs/>
        </w:rPr>
        <w:t xml:space="preserve"> 12</w:t>
      </w:r>
      <w:r w:rsidR="00B5110F" w:rsidRPr="00AF193F">
        <w:rPr>
          <w:i/>
          <w:iCs/>
        </w:rPr>
        <w:t xml:space="preserve"> </w:t>
      </w:r>
      <w:r w:rsidR="0043287C" w:rsidRPr="00AF193F">
        <w:rPr>
          <w:i/>
          <w:iCs/>
        </w:rPr>
        <w:t>năm 20</w:t>
      </w:r>
      <w:r w:rsidR="00CD5C87" w:rsidRPr="00AF193F">
        <w:rPr>
          <w:i/>
          <w:iCs/>
          <w:lang w:val="vi-VN"/>
        </w:rPr>
        <w:t>2</w:t>
      </w:r>
      <w:r w:rsidR="0041381D" w:rsidRPr="00AF193F">
        <w:rPr>
          <w:i/>
          <w:iCs/>
        </w:rPr>
        <w:t>4</w:t>
      </w:r>
      <w:r w:rsidR="0013321F" w:rsidRPr="00AF193F">
        <w:rPr>
          <w:i/>
          <w:iCs/>
        </w:rPr>
        <w:t xml:space="preserve"> </w:t>
      </w:r>
      <w:r w:rsidRPr="00AF193F">
        <w:rPr>
          <w:i/>
          <w:iCs/>
        </w:rPr>
        <w:t xml:space="preserve">của </w:t>
      </w:r>
      <w:r w:rsidR="00FE27F5" w:rsidRPr="00AF193F">
        <w:rPr>
          <w:i/>
          <w:iCs/>
        </w:rPr>
        <w:t xml:space="preserve">Ủy ban nhân dân </w:t>
      </w:r>
      <w:r w:rsidRPr="00AF193F">
        <w:rPr>
          <w:i/>
          <w:iCs/>
        </w:rPr>
        <w:t>tỉnh)</w:t>
      </w:r>
    </w:p>
    <w:bookmarkStart w:id="1" w:name="_GoBack"/>
    <w:bookmarkEnd w:id="1"/>
    <w:p w14:paraId="0D7ECD12" w14:textId="77777777" w:rsidR="003D48CC" w:rsidRPr="00AF193F" w:rsidRDefault="003007F8" w:rsidP="003D48CC">
      <w:pPr>
        <w:shd w:val="clear" w:color="auto" w:fill="FFFFFF"/>
        <w:spacing w:after="120"/>
        <w:jc w:val="center"/>
        <w:rPr>
          <w:b/>
        </w:rPr>
      </w:pPr>
      <w:r w:rsidRPr="00AF193F">
        <w:rPr>
          <w:b/>
          <w:bCs/>
          <w:noProof/>
        </w:rPr>
        <mc:AlternateContent>
          <mc:Choice Requires="wps">
            <w:drawing>
              <wp:anchor distT="0" distB="0" distL="114300" distR="114300" simplePos="0" relativeHeight="251650560" behindDoc="0" locked="0" layoutInCell="1" allowOverlap="1" wp14:anchorId="4428F2FE" wp14:editId="71FEC187">
                <wp:simplePos x="0" y="0"/>
                <wp:positionH relativeFrom="column">
                  <wp:posOffset>2278380</wp:posOffset>
                </wp:positionH>
                <wp:positionV relativeFrom="paragraph">
                  <wp:posOffset>36195</wp:posOffset>
                </wp:positionV>
                <wp:extent cx="1247775" cy="0"/>
                <wp:effectExtent l="5715" t="6985" r="13335" b="12065"/>
                <wp:wrapNone/>
                <wp:docPr id="203877243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382EB6A" id="AutoShape 10" o:spid="_x0000_s1026" type="#_x0000_t32" style="position:absolute;margin-left:179.4pt;margin-top:2.85pt;width:98.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"/>
            </w:pict>
          </mc:Fallback>
        </mc:AlternateContent>
      </w:r>
    </w:p>
    <w:p w14:paraId="548DEEC0" w14:textId="77777777" w:rsidR="007E2BDE" w:rsidRPr="00AF193F" w:rsidRDefault="007E2BDE" w:rsidP="00E139F3">
      <w:pPr>
        <w:shd w:val="clear" w:color="auto" w:fill="FFFFFF"/>
        <w:tabs>
          <w:tab w:val="left" w:pos="1134"/>
        </w:tabs>
        <w:jc w:val="center"/>
        <w:rPr>
          <w:b/>
          <w:lang w:val="vi-VN"/>
        </w:rPr>
      </w:pPr>
      <w:r w:rsidRPr="00AF193F">
        <w:rPr>
          <w:b/>
          <w:lang w:val="vi-VN"/>
        </w:rPr>
        <w:t>Chương I</w:t>
      </w:r>
    </w:p>
    <w:p w14:paraId="640D12F7" w14:textId="77777777" w:rsidR="007E2BDE" w:rsidRPr="00AF193F" w:rsidRDefault="007E2BDE" w:rsidP="00E139F3">
      <w:pPr>
        <w:tabs>
          <w:tab w:val="left" w:pos="3066"/>
        </w:tabs>
        <w:jc w:val="center"/>
        <w:rPr>
          <w:b/>
          <w:bCs/>
        </w:rPr>
      </w:pPr>
      <w:r w:rsidRPr="00AF193F">
        <w:rPr>
          <w:b/>
          <w:bCs/>
          <w:lang w:val="vi-VN"/>
        </w:rPr>
        <w:t>NH</w:t>
      </w:r>
      <w:r w:rsidR="004B02EC" w:rsidRPr="00AF193F">
        <w:rPr>
          <w:b/>
          <w:bCs/>
        </w:rPr>
        <w:t>Ữ</w:t>
      </w:r>
      <w:r w:rsidRPr="00AF193F">
        <w:rPr>
          <w:b/>
          <w:bCs/>
          <w:lang w:val="vi-VN"/>
        </w:rPr>
        <w:t>NG QUY ĐỊNH CHUNG</w:t>
      </w:r>
    </w:p>
    <w:p w14:paraId="649D780D" w14:textId="77777777" w:rsidR="007E2BDE" w:rsidRPr="00AF193F" w:rsidRDefault="007E2BDE" w:rsidP="00E777B5">
      <w:pPr>
        <w:shd w:val="clear" w:color="auto" w:fill="FFFFFF"/>
        <w:tabs>
          <w:tab w:val="left" w:pos="1134"/>
          <w:tab w:val="left" w:pos="3066"/>
        </w:tabs>
        <w:ind w:firstLine="562"/>
        <w:jc w:val="both"/>
        <w:rPr>
          <w:spacing w:val="-4"/>
        </w:rPr>
      </w:pPr>
      <w:bookmarkStart w:id="2" w:name="dieu_1_1"/>
      <w:r w:rsidRPr="00AF193F">
        <w:rPr>
          <w:b/>
          <w:bCs/>
          <w:spacing w:val="-4"/>
        </w:rPr>
        <w:t>Điều 1. Phạm vi điều chỉnh</w:t>
      </w:r>
      <w:bookmarkEnd w:id="2"/>
    </w:p>
    <w:p w14:paraId="08138143" w14:textId="2CE31F77" w:rsidR="009C0483" w:rsidRPr="00AF193F" w:rsidRDefault="00F93F38" w:rsidP="00E777B5">
      <w:pPr>
        <w:shd w:val="clear" w:color="auto" w:fill="FFFFFF"/>
        <w:tabs>
          <w:tab w:val="left" w:pos="1134"/>
          <w:tab w:val="left" w:pos="3066"/>
        </w:tabs>
        <w:ind w:firstLine="562"/>
        <w:jc w:val="both"/>
        <w:rPr>
          <w:lang w:val="vi-VN"/>
        </w:rPr>
      </w:pPr>
      <w:r w:rsidRPr="00AF193F">
        <w:t xml:space="preserve">Quy chế này quy định việc quản lý và sử dụng </w:t>
      </w:r>
      <w:r w:rsidR="00FE0AFA" w:rsidRPr="00AF193F">
        <w:t>Bộ nhận diện thương hiệu hình ảnh tỉnh Tây Ninh</w:t>
      </w:r>
      <w:r w:rsidR="003007F8" w:rsidRPr="00AF193F">
        <w:t xml:space="preserve">. </w:t>
      </w:r>
    </w:p>
    <w:p w14:paraId="6F52A873" w14:textId="77777777" w:rsidR="007E2BDE" w:rsidRPr="00AF193F" w:rsidRDefault="00A85FC7" w:rsidP="00E777B5">
      <w:pPr>
        <w:shd w:val="clear" w:color="auto" w:fill="FFFFFF"/>
        <w:tabs>
          <w:tab w:val="left" w:pos="1134"/>
          <w:tab w:val="left" w:pos="3066"/>
        </w:tabs>
        <w:ind w:firstLine="562"/>
        <w:jc w:val="both"/>
        <w:rPr>
          <w:spacing w:val="-4"/>
        </w:rPr>
      </w:pPr>
      <w:bookmarkStart w:id="3" w:name="dieu_2_1"/>
      <w:r w:rsidRPr="00AF193F">
        <w:rPr>
          <w:b/>
          <w:bCs/>
          <w:spacing w:val="-4"/>
        </w:rPr>
        <w:t>Đ</w:t>
      </w:r>
      <w:r w:rsidR="007E2BDE" w:rsidRPr="00AF193F">
        <w:rPr>
          <w:b/>
          <w:bCs/>
          <w:spacing w:val="-4"/>
          <w:lang w:val="vi-VN"/>
        </w:rPr>
        <w:t>iều 2. Đối tượng áp dụng</w:t>
      </w:r>
      <w:bookmarkEnd w:id="3"/>
    </w:p>
    <w:p w14:paraId="51153E0F" w14:textId="23EA2517" w:rsidR="00435BC6" w:rsidRPr="00AF193F" w:rsidRDefault="002365B4" w:rsidP="00E777B5">
      <w:pPr>
        <w:shd w:val="clear" w:color="auto" w:fill="FFFFFF"/>
        <w:tabs>
          <w:tab w:val="left" w:pos="993"/>
        </w:tabs>
        <w:ind w:firstLine="562"/>
        <w:jc w:val="both"/>
      </w:pPr>
      <w:r w:rsidRPr="00AF193F">
        <w:t xml:space="preserve">1. </w:t>
      </w:r>
      <w:r w:rsidR="00F93F38" w:rsidRPr="00AF193F">
        <w:t>Các đơn vị, tổ chức, cá nhân</w:t>
      </w:r>
      <w:r w:rsidR="000C0CEB" w:rsidRPr="00AF193F">
        <w:rPr>
          <w:lang w:val="vi-VN"/>
        </w:rPr>
        <w:t xml:space="preserve"> </w:t>
      </w:r>
      <w:r w:rsidR="004F2233" w:rsidRPr="00AF193F">
        <w:t xml:space="preserve">khai thác, </w:t>
      </w:r>
      <w:r w:rsidR="00F93F38" w:rsidRPr="00AF193F">
        <w:t xml:space="preserve">sử dụng </w:t>
      </w:r>
      <w:r w:rsidR="00AB1615" w:rsidRPr="00AF193F">
        <w:t xml:space="preserve">các sản phẩm </w:t>
      </w:r>
      <w:r w:rsidR="005E29D9" w:rsidRPr="00AF193F">
        <w:t xml:space="preserve">trong </w:t>
      </w:r>
      <w:r w:rsidR="00FE0AFA" w:rsidRPr="00AF193F">
        <w:t>Bộ nhận diện thương hiệu hình ảnh tỉnh Tây Ninh</w:t>
      </w:r>
      <w:r w:rsidR="00F93F38" w:rsidRPr="00AF193F">
        <w:t>.</w:t>
      </w:r>
    </w:p>
    <w:p w14:paraId="36FAB013" w14:textId="56D5AC4A" w:rsidR="00F93F38" w:rsidRPr="00AF193F" w:rsidRDefault="002365B4" w:rsidP="00E777B5">
      <w:pPr>
        <w:shd w:val="clear" w:color="auto" w:fill="FFFFFF"/>
        <w:tabs>
          <w:tab w:val="left" w:pos="993"/>
        </w:tabs>
        <w:ind w:firstLine="562"/>
        <w:jc w:val="both"/>
      </w:pPr>
      <w:r w:rsidRPr="00AF193F">
        <w:t xml:space="preserve">2. </w:t>
      </w:r>
      <w:r w:rsidR="00A04955" w:rsidRPr="00AF193F">
        <w:t xml:space="preserve">Các đơn vị, tổ chức, cá nhân </w:t>
      </w:r>
      <w:r w:rsidR="00F93F38" w:rsidRPr="00AF193F">
        <w:t xml:space="preserve">liên quan đến việc quản lý, sử dụng </w:t>
      </w:r>
      <w:r w:rsidR="00621347" w:rsidRPr="00AF193F">
        <w:t xml:space="preserve">các sản phẩm trong </w:t>
      </w:r>
      <w:r w:rsidR="00FE0AFA" w:rsidRPr="00AF193F">
        <w:t>Bộ nhận diện thương hiệu hình ảnh tỉnh Tây Ninh</w:t>
      </w:r>
      <w:r w:rsidR="00F93F38" w:rsidRPr="00AF193F">
        <w:t>.</w:t>
      </w:r>
    </w:p>
    <w:p w14:paraId="4A418E96" w14:textId="7BB0577A" w:rsidR="007E2BDE" w:rsidRPr="00AF193F" w:rsidRDefault="007E2BDE" w:rsidP="00E777B5">
      <w:pPr>
        <w:tabs>
          <w:tab w:val="left" w:pos="1134"/>
          <w:tab w:val="left" w:pos="3066"/>
        </w:tabs>
        <w:ind w:firstLine="562"/>
        <w:jc w:val="both"/>
        <w:rPr>
          <w:b/>
          <w:bCs/>
          <w:spacing w:val="-4"/>
        </w:rPr>
      </w:pPr>
      <w:bookmarkStart w:id="4" w:name="dieu_3_1"/>
      <w:r w:rsidRPr="00AF193F">
        <w:rPr>
          <w:b/>
          <w:bCs/>
          <w:spacing w:val="-4"/>
          <w:lang w:val="vi-VN"/>
        </w:rPr>
        <w:t xml:space="preserve">Điều </w:t>
      </w:r>
      <w:r w:rsidRPr="00AF193F">
        <w:rPr>
          <w:b/>
          <w:bCs/>
          <w:spacing w:val="-4"/>
        </w:rPr>
        <w:t>3</w:t>
      </w:r>
      <w:r w:rsidRPr="00AF193F">
        <w:rPr>
          <w:b/>
          <w:bCs/>
          <w:spacing w:val="-4"/>
          <w:lang w:val="vi-VN"/>
        </w:rPr>
        <w:t xml:space="preserve">. </w:t>
      </w:r>
      <w:bookmarkEnd w:id="4"/>
      <w:r w:rsidR="00F93F38" w:rsidRPr="00AF193F">
        <w:rPr>
          <w:b/>
          <w:bCs/>
          <w:spacing w:val="-4"/>
          <w:lang w:val="vi-VN"/>
        </w:rPr>
        <w:t xml:space="preserve">Nguyên tắc </w:t>
      </w:r>
      <w:r w:rsidR="00D3729D" w:rsidRPr="00AF193F">
        <w:rPr>
          <w:b/>
          <w:bCs/>
          <w:spacing w:val="-4"/>
        </w:rPr>
        <w:t xml:space="preserve">quản lý, khai thác, </w:t>
      </w:r>
      <w:r w:rsidR="00F93F38" w:rsidRPr="00AF193F">
        <w:rPr>
          <w:b/>
          <w:bCs/>
          <w:spacing w:val="-4"/>
          <w:lang w:val="vi-VN"/>
        </w:rPr>
        <w:t xml:space="preserve">sử dụng </w:t>
      </w:r>
      <w:r w:rsidR="00FE0AFA" w:rsidRPr="00AF193F">
        <w:rPr>
          <w:b/>
        </w:rPr>
        <w:t>Bộ nhận diện thương hiệu hình ảnh tỉnh Tây Ninh</w:t>
      </w:r>
    </w:p>
    <w:p w14:paraId="42351B63" w14:textId="7E053804" w:rsidR="00D3729D" w:rsidRPr="00AF193F" w:rsidRDefault="002365B4" w:rsidP="00E777B5">
      <w:pPr>
        <w:tabs>
          <w:tab w:val="left" w:pos="993"/>
        </w:tabs>
        <w:ind w:firstLine="562"/>
        <w:jc w:val="both"/>
        <w:rPr>
          <w:spacing w:val="2"/>
        </w:rPr>
      </w:pPr>
      <w:r w:rsidRPr="00AF193F">
        <w:rPr>
          <w:spacing w:val="2"/>
        </w:rPr>
        <w:t>1.</w:t>
      </w:r>
      <w:r w:rsidR="00DE640E">
        <w:rPr>
          <w:spacing w:val="2"/>
        </w:rPr>
        <w:t xml:space="preserve"> Trong công tác quản lý</w:t>
      </w:r>
    </w:p>
    <w:p w14:paraId="5007E77C" w14:textId="3CA3CDF3" w:rsidR="00FF548F" w:rsidRPr="00AF193F" w:rsidRDefault="00D3729D" w:rsidP="00E777B5">
      <w:pPr>
        <w:tabs>
          <w:tab w:val="left" w:pos="993"/>
        </w:tabs>
        <w:ind w:firstLine="562"/>
        <w:jc w:val="both"/>
        <w:rPr>
          <w:spacing w:val="2"/>
          <w:lang w:val="vi-VN"/>
        </w:rPr>
      </w:pPr>
      <w:r w:rsidRPr="00AF193F">
        <w:rPr>
          <w:spacing w:val="2"/>
        </w:rPr>
        <w:t>a)</w:t>
      </w:r>
      <w:r w:rsidR="002365B4" w:rsidRPr="00AF193F">
        <w:rPr>
          <w:spacing w:val="2"/>
        </w:rPr>
        <w:t xml:space="preserve"> </w:t>
      </w:r>
      <w:r w:rsidR="00F93F38" w:rsidRPr="00AF193F">
        <w:rPr>
          <w:spacing w:val="2"/>
          <w:lang w:val="vi-VN"/>
        </w:rPr>
        <w:t xml:space="preserve">Quản lý việc sử dụng, khai thác giá trị </w:t>
      </w:r>
      <w:r w:rsidR="00621347" w:rsidRPr="00AF193F">
        <w:rPr>
          <w:spacing w:val="2"/>
        </w:rPr>
        <w:t xml:space="preserve">các </w:t>
      </w:r>
      <w:r w:rsidR="00AB1615" w:rsidRPr="00AF193F">
        <w:rPr>
          <w:spacing w:val="2"/>
        </w:rPr>
        <w:t xml:space="preserve">sản phẩm </w:t>
      </w:r>
      <w:r w:rsidR="005E29D9" w:rsidRPr="00AF193F">
        <w:rPr>
          <w:spacing w:val="2"/>
          <w:lang w:val="vi-VN"/>
        </w:rPr>
        <w:t xml:space="preserve">trong </w:t>
      </w:r>
      <w:r w:rsidR="00FE0AFA" w:rsidRPr="00AF193F">
        <w:rPr>
          <w:spacing w:val="2"/>
          <w:lang w:val="vi-VN"/>
        </w:rPr>
        <w:t>Bộ nhận diện thương hiệu hình ảnh tỉnh Tây Ninh</w:t>
      </w:r>
      <w:r w:rsidR="00FF548F" w:rsidRPr="00AF193F">
        <w:rPr>
          <w:spacing w:val="2"/>
          <w:lang w:val="vi-VN"/>
        </w:rPr>
        <w:t xml:space="preserve"> theo Quy chế này và các quy định của pháp luật hiện hành.</w:t>
      </w:r>
    </w:p>
    <w:p w14:paraId="5A485577" w14:textId="3CB33B4D" w:rsidR="008B259F" w:rsidRPr="00AF193F" w:rsidRDefault="00D3729D" w:rsidP="00E777B5">
      <w:pPr>
        <w:tabs>
          <w:tab w:val="left" w:pos="993"/>
        </w:tabs>
        <w:ind w:firstLine="562"/>
        <w:jc w:val="both"/>
      </w:pPr>
      <w:r w:rsidRPr="00AF193F">
        <w:t>b)</w:t>
      </w:r>
      <w:r w:rsidR="002365B4" w:rsidRPr="00AF193F">
        <w:t xml:space="preserve"> </w:t>
      </w:r>
      <w:r w:rsidR="00FE0AFA" w:rsidRPr="00AF193F">
        <w:t>Bộ nhận diện thương hiệu hình ảnh tỉnh Tây Ninh</w:t>
      </w:r>
      <w:r w:rsidR="006A084D" w:rsidRPr="00AF193F">
        <w:t xml:space="preserve"> </w:t>
      </w:r>
      <w:r w:rsidR="008B259F" w:rsidRPr="00AF193F">
        <w:t xml:space="preserve">được rà soát, </w:t>
      </w:r>
      <w:r w:rsidR="00B165BF" w:rsidRPr="00AF193F">
        <w:t>kiểm tra thường xuyên nhằm</w:t>
      </w:r>
      <w:r w:rsidR="008B259F" w:rsidRPr="00AF193F">
        <w:t xml:space="preserve"> đảm bảo tuân thủ đúng </w:t>
      </w:r>
      <w:r w:rsidR="00B165BF" w:rsidRPr="00AF193F">
        <w:t>các quy định tại Q</w:t>
      </w:r>
      <w:r w:rsidR="008B259F" w:rsidRPr="00AF193F">
        <w:t xml:space="preserve">uy chế </w:t>
      </w:r>
      <w:r w:rsidR="00B165BF" w:rsidRPr="00AF193F">
        <w:t>này</w:t>
      </w:r>
      <w:r w:rsidR="008B259F" w:rsidRPr="00AF193F">
        <w:t xml:space="preserve">. Đồng thời, đảm bảo </w:t>
      </w:r>
      <w:r w:rsidR="00B165BF" w:rsidRPr="00AF193F">
        <w:t xml:space="preserve">việc </w:t>
      </w:r>
      <w:r w:rsidR="008B259F" w:rsidRPr="00AF193F">
        <w:t>cập nhật các yếu tố mới theo chiến lược phát triển thương hiệu của tỉnh.</w:t>
      </w:r>
    </w:p>
    <w:p w14:paraId="34144D38" w14:textId="09F183D6" w:rsidR="00D3729D" w:rsidRPr="00AF193F" w:rsidRDefault="00D3729D" w:rsidP="00E777B5">
      <w:pPr>
        <w:tabs>
          <w:tab w:val="left" w:pos="993"/>
        </w:tabs>
        <w:ind w:firstLine="562"/>
        <w:jc w:val="both"/>
        <w:rPr>
          <w:lang w:val="nl-NL"/>
        </w:rPr>
      </w:pPr>
      <w:r w:rsidRPr="00AF193F">
        <w:t>c) Bất kỳ sự thay đổi, sáng tạo hay tùy chỉnh nào liên quan đến Bộ nhận diện thương hiệu hình ảnh tỉnh Tây Ninh đều phải được phê duyệt chính thức từ cơ quan quản lý của tỉnh trước khi áp dụng.</w:t>
      </w:r>
    </w:p>
    <w:p w14:paraId="295BD992" w14:textId="0BB95AC2" w:rsidR="00D3729D" w:rsidRPr="00AF193F" w:rsidRDefault="00D3729D" w:rsidP="00E777B5">
      <w:pPr>
        <w:tabs>
          <w:tab w:val="left" w:pos="993"/>
        </w:tabs>
        <w:ind w:firstLine="562"/>
        <w:jc w:val="both"/>
        <w:rPr>
          <w:lang w:val="nl-NL"/>
        </w:rPr>
      </w:pPr>
      <w:r w:rsidRPr="00AF193F">
        <w:t>d) Đảm bảo yếu tố nguyên bản về thông số kỹ thuật, màu sắc, tỷ lệ, các yếu tố đồ họa</w:t>
      </w:r>
      <w:r w:rsidR="00DE640E">
        <w:t>,</w:t>
      </w:r>
      <w:r w:rsidRPr="00AF193F">
        <w:rPr>
          <w:lang w:val="vi-VN"/>
        </w:rPr>
        <w:t>... của các sản phẩm trong</w:t>
      </w:r>
      <w:r w:rsidRPr="00AF193F">
        <w:rPr>
          <w:lang w:val="nl-NL"/>
        </w:rPr>
        <w:t xml:space="preserve"> Bộ nhận diện thương hiệu hình ảnh tỉnh Tây Ninh trong quá trình khai thác, sử dụng.</w:t>
      </w:r>
    </w:p>
    <w:p w14:paraId="6BA3A4EF" w14:textId="2E1DDEA0" w:rsidR="00D3729D" w:rsidRPr="00AF193F" w:rsidRDefault="00D3729D" w:rsidP="00E777B5">
      <w:pPr>
        <w:tabs>
          <w:tab w:val="left" w:pos="993"/>
        </w:tabs>
        <w:ind w:firstLine="562"/>
        <w:jc w:val="both"/>
        <w:rPr>
          <w:lang w:val="nl-NL"/>
        </w:rPr>
      </w:pPr>
      <w:r w:rsidRPr="00AF193F">
        <w:rPr>
          <w:lang w:val="nl-NL"/>
        </w:rPr>
        <w:t>đ)</w:t>
      </w:r>
      <w:r w:rsidRPr="00AF193F">
        <w:t xml:space="preserve"> </w:t>
      </w:r>
      <w:r w:rsidRPr="00AF193F">
        <w:rPr>
          <w:lang w:val="vi-VN"/>
        </w:rPr>
        <w:t>Vị</w:t>
      </w:r>
      <w:r w:rsidRPr="00AF193F">
        <w:rPr>
          <w:lang w:val="nl-NL"/>
        </w:rPr>
        <w:t xml:space="preserve"> trí đặt các </w:t>
      </w:r>
      <w:r w:rsidRPr="00AF193F">
        <w:t>hình ảnh</w:t>
      </w:r>
      <w:r w:rsidRPr="00AF193F">
        <w:rPr>
          <w:lang w:val="vi-VN"/>
        </w:rPr>
        <w:t xml:space="preserve"> trong Bộ nhận diện thương hiệu hình ảnh tỉnh Tây Ninh </w:t>
      </w:r>
      <w:r w:rsidRPr="00AF193F">
        <w:rPr>
          <w:lang w:val="nl-NL"/>
        </w:rPr>
        <w:t>phải hài hòa, phù hợp, cân đối và trang trọng.</w:t>
      </w:r>
    </w:p>
    <w:p w14:paraId="7FFB62ED" w14:textId="5DAB204A" w:rsidR="00D3729D" w:rsidRPr="00AF193F" w:rsidRDefault="00D3729D" w:rsidP="00E777B5">
      <w:pPr>
        <w:tabs>
          <w:tab w:val="left" w:pos="993"/>
        </w:tabs>
        <w:ind w:firstLine="562"/>
        <w:jc w:val="both"/>
        <w:rPr>
          <w:lang w:val="nl-NL"/>
        </w:rPr>
      </w:pPr>
      <w:r w:rsidRPr="00AF193F">
        <w:rPr>
          <w:lang w:val="nl-NL"/>
        </w:rPr>
        <w:t>g) Không xoay dọc, ngang, chéo hoặc lật ngược</w:t>
      </w:r>
      <w:r w:rsidRPr="00AF193F">
        <w:rPr>
          <w:lang w:val="vi-VN"/>
        </w:rPr>
        <w:t xml:space="preserve"> </w:t>
      </w:r>
      <w:r w:rsidRPr="00AF193F">
        <w:rPr>
          <w:lang w:val="nl-NL"/>
        </w:rPr>
        <w:t>các sản phẩm trong Bộ nhận diện thương hiệu hình ảnh tỉnh Tây Ninh.</w:t>
      </w:r>
    </w:p>
    <w:p w14:paraId="6A0F12E9" w14:textId="7B3EBE0B" w:rsidR="00D3729D" w:rsidRPr="00AF193F" w:rsidRDefault="00D3729D" w:rsidP="00E777B5">
      <w:pPr>
        <w:tabs>
          <w:tab w:val="left" w:pos="993"/>
        </w:tabs>
        <w:ind w:firstLine="562"/>
        <w:jc w:val="both"/>
        <w:rPr>
          <w:spacing w:val="-2"/>
          <w:lang w:val="nl-NL"/>
        </w:rPr>
      </w:pPr>
      <w:r w:rsidRPr="00AF193F">
        <w:rPr>
          <w:spacing w:val="-2"/>
          <w:lang w:val="nl-NL"/>
        </w:rPr>
        <w:t>h) Không tạo các liên tưởng tiêu cực đến hình ảnh, uy tín của tỉnh Tây Ninh.</w:t>
      </w:r>
    </w:p>
    <w:p w14:paraId="265447B1" w14:textId="15B6FCFE" w:rsidR="00D3729D" w:rsidRPr="00AF193F" w:rsidRDefault="00D3729D" w:rsidP="00E777B5">
      <w:pPr>
        <w:tabs>
          <w:tab w:val="left" w:pos="993"/>
        </w:tabs>
        <w:ind w:firstLine="562"/>
        <w:jc w:val="both"/>
      </w:pPr>
      <w:r w:rsidRPr="00AF193F">
        <w:t>2</w:t>
      </w:r>
      <w:r w:rsidR="004F2233" w:rsidRPr="00AF193F">
        <w:t>.</w:t>
      </w:r>
      <w:r w:rsidR="00DE640E">
        <w:t xml:space="preserve"> Trong khai thác, sử dụng</w:t>
      </w:r>
    </w:p>
    <w:p w14:paraId="5108E97F" w14:textId="3E31616D" w:rsidR="004F2233" w:rsidRPr="00AF193F" w:rsidRDefault="004F2233" w:rsidP="00E777B5">
      <w:pPr>
        <w:tabs>
          <w:tab w:val="left" w:pos="993"/>
        </w:tabs>
        <w:ind w:firstLine="562"/>
        <w:jc w:val="both"/>
      </w:pPr>
      <w:r w:rsidRPr="00AF193F">
        <w:t xml:space="preserve"> </w:t>
      </w:r>
      <w:r w:rsidR="00D3729D" w:rsidRPr="00AF193F">
        <w:t xml:space="preserve">a) </w:t>
      </w:r>
      <w:r w:rsidR="005D6A69" w:rsidRPr="00AF193F">
        <w:t>Các đơn vị, tổ chức, cá nhân</w:t>
      </w:r>
      <w:r w:rsidR="005D6A69" w:rsidRPr="00AF193F">
        <w:rPr>
          <w:lang w:val="vi-VN"/>
        </w:rPr>
        <w:t xml:space="preserve"> </w:t>
      </w:r>
      <w:r w:rsidR="005D6A69" w:rsidRPr="00AF193F">
        <w:t xml:space="preserve">khai thác, sử dụng các sản phẩm trong Bộ nhận diện thương hiệu hình ảnh tỉnh Tây Ninh trong các sự kiện chính trị; các hoạt động kinh tế, văn hóa, xã hội, đối ngoại (các sự kiện, lễ hội, ngày kỷ niệm đất nước, địa phương, ngành; hoạt động ngoại giao, xúc tiến thương mại, quảng bá du lịch...) không nhằm mục đích lợi nhuận, không phải </w:t>
      </w:r>
      <w:r w:rsidR="00221387" w:rsidRPr="00AF193F">
        <w:t>xin phép cơ quan quản lý Bộ nhận diện thương hiệu hình ảnh tỉnh Tây Ninh</w:t>
      </w:r>
      <w:r w:rsidR="002E744B" w:rsidRPr="00AF193F">
        <w:t>.</w:t>
      </w:r>
      <w:r w:rsidR="00221387" w:rsidRPr="00AF193F">
        <w:t xml:space="preserve"> </w:t>
      </w:r>
      <w:r w:rsidR="002E744B" w:rsidRPr="00AF193F">
        <w:t xml:space="preserve">Trong khai thác, sử dụng </w:t>
      </w:r>
      <w:r w:rsidR="00221387" w:rsidRPr="00AF193F">
        <w:lastRenderedPageBreak/>
        <w:t xml:space="preserve">phải đảm bảo tính nguyên </w:t>
      </w:r>
      <w:r w:rsidR="00E86527" w:rsidRPr="00AF193F">
        <w:t>bản</w:t>
      </w:r>
      <w:r w:rsidR="00221387" w:rsidRPr="00AF193F">
        <w:t xml:space="preserve">, tuân thủ </w:t>
      </w:r>
      <w:r w:rsidR="00E86527" w:rsidRPr="00AF193F">
        <w:t>theo các chỉ số kỹ thuật, cấu trúc, tỷ lệ, màu sắc, hình ảnh được quy định tại các Điều 5, 6, 7, 8, 9 của Quy chế này.</w:t>
      </w:r>
      <w:r w:rsidR="002E744B" w:rsidRPr="00AF193F">
        <w:t xml:space="preserve"> Riêng biểu trưng Tây Ninh (Logo Tây Ninh) phải xin ý kiến và được sự </w:t>
      </w:r>
      <w:r w:rsidR="002E744B" w:rsidRPr="00AF193F">
        <w:rPr>
          <w:bCs/>
          <w:spacing w:val="-4"/>
        </w:rPr>
        <w:t xml:space="preserve">chấp thuận </w:t>
      </w:r>
      <w:r w:rsidR="002E744B" w:rsidRPr="00AF193F">
        <w:t>của cơ quan quản lý có thẩm quyền trước khi sử dụng.</w:t>
      </w:r>
    </w:p>
    <w:p w14:paraId="6B020AA8" w14:textId="19647BDE" w:rsidR="00E86527" w:rsidRPr="00AF193F" w:rsidRDefault="00D3729D" w:rsidP="00E777B5">
      <w:pPr>
        <w:tabs>
          <w:tab w:val="left" w:pos="993"/>
        </w:tabs>
        <w:ind w:firstLine="562"/>
        <w:jc w:val="both"/>
        <w:rPr>
          <w:spacing w:val="2"/>
          <w:lang w:val="vi-VN"/>
        </w:rPr>
      </w:pPr>
      <w:r w:rsidRPr="00AF193F">
        <w:t>b)</w:t>
      </w:r>
      <w:r w:rsidR="00E86527" w:rsidRPr="00AF193F">
        <w:t xml:space="preserve"> Các đơn vị, tổ chức, cá nhân</w:t>
      </w:r>
      <w:r w:rsidR="00E86527" w:rsidRPr="00AF193F">
        <w:rPr>
          <w:lang w:val="vi-VN"/>
        </w:rPr>
        <w:t xml:space="preserve"> </w:t>
      </w:r>
      <w:r w:rsidR="00E86527" w:rsidRPr="00AF193F">
        <w:t>khai thác, sử dụng các sản phẩm trong Bộ nhận diện thương hiệu hình ảnh tỉnh Tây Ninh trong các hoạt động kinh doanh, thương mại (hoạt động có sinh lời, lợi nhuận) phải thực hiện thông báo đến cơ quan quản lý Bộ nhận diện thương hiệu hình ảnh tỉnh Tây Ninh</w:t>
      </w:r>
      <w:r w:rsidR="00440370" w:rsidRPr="00AF193F">
        <w:t xml:space="preserve"> (được quy định tại Điểm 1, Điều 12 Quy chế này)</w:t>
      </w:r>
      <w:r w:rsidR="00E86527" w:rsidRPr="00AF193F">
        <w:t xml:space="preserve">, </w:t>
      </w:r>
      <w:r w:rsidR="00440370" w:rsidRPr="00AF193F">
        <w:t xml:space="preserve">và </w:t>
      </w:r>
      <w:r w:rsidR="00E86527" w:rsidRPr="00AF193F">
        <w:t xml:space="preserve">chỉ được khai thác sử dụng khi được sự </w:t>
      </w:r>
      <w:r w:rsidR="00E86527" w:rsidRPr="00AF193F">
        <w:rPr>
          <w:bCs/>
          <w:spacing w:val="-4"/>
        </w:rPr>
        <w:t xml:space="preserve">chấp thuận </w:t>
      </w:r>
      <w:r w:rsidR="00E86527" w:rsidRPr="00AF193F">
        <w:t>của cơ quan quản lý có thẩm quyền.</w:t>
      </w:r>
    </w:p>
    <w:p w14:paraId="7F12F64C" w14:textId="396CD9BB" w:rsidR="00450B88" w:rsidRPr="00AF193F" w:rsidRDefault="00450B88" w:rsidP="00E777B5">
      <w:pPr>
        <w:tabs>
          <w:tab w:val="left" w:pos="993"/>
        </w:tabs>
        <w:ind w:firstLine="562"/>
        <w:jc w:val="both"/>
        <w:rPr>
          <w:b/>
          <w:bCs/>
          <w:spacing w:val="-2"/>
          <w:lang w:val="nl-NL"/>
        </w:rPr>
      </w:pPr>
      <w:r w:rsidRPr="00AF193F">
        <w:rPr>
          <w:b/>
          <w:bCs/>
          <w:spacing w:val="2"/>
          <w:lang w:val="vi-VN"/>
        </w:rPr>
        <w:t xml:space="preserve">Điều </w:t>
      </w:r>
      <w:r w:rsidRPr="00AF193F">
        <w:rPr>
          <w:b/>
          <w:bCs/>
          <w:spacing w:val="2"/>
          <w:lang w:val="nl-NL"/>
        </w:rPr>
        <w:t>4</w:t>
      </w:r>
      <w:r w:rsidRPr="00AF193F">
        <w:rPr>
          <w:b/>
          <w:bCs/>
          <w:spacing w:val="2"/>
          <w:lang w:val="vi-VN"/>
        </w:rPr>
        <w:t>.</w:t>
      </w:r>
      <w:r w:rsidRPr="00AF193F">
        <w:rPr>
          <w:b/>
          <w:bCs/>
          <w:spacing w:val="2"/>
        </w:rPr>
        <w:t xml:space="preserve"> </w:t>
      </w:r>
      <w:r w:rsidRPr="00AF193F">
        <w:rPr>
          <w:b/>
          <w:bCs/>
        </w:rPr>
        <w:t xml:space="preserve">Giải thích từ ngữ </w:t>
      </w:r>
      <w:r w:rsidR="00FE0AFA" w:rsidRPr="00AF193F">
        <w:rPr>
          <w:b/>
        </w:rPr>
        <w:t>Bộ nhận diện thương hiệu hình ảnh tỉnh Tây Ninh</w:t>
      </w:r>
    </w:p>
    <w:p w14:paraId="7A92C06D" w14:textId="574CE784" w:rsidR="00ED7E0D" w:rsidRPr="00AF193F" w:rsidRDefault="00DE640E" w:rsidP="00E777B5">
      <w:pPr>
        <w:pStyle w:val="Vnbn"/>
        <w:spacing w:line="240" w:lineRule="auto"/>
        <w:ind w:firstLine="562"/>
        <w:rPr>
          <w:szCs w:val="28"/>
        </w:rPr>
      </w:pPr>
      <w:r>
        <w:rPr>
          <w:szCs w:val="28"/>
        </w:rPr>
        <w:t>Bộ</w:t>
      </w:r>
      <w:r w:rsidR="00FE0AFA" w:rsidRPr="00AF193F">
        <w:rPr>
          <w:szCs w:val="28"/>
        </w:rPr>
        <w:t xml:space="preserve"> nhận diện thương hiệu hình ảnh tỉnh Tây Ninh</w:t>
      </w:r>
      <w:r w:rsidR="00450B88" w:rsidRPr="00AF193F">
        <w:rPr>
          <w:szCs w:val="28"/>
        </w:rPr>
        <w:t xml:space="preserve"> bao gồm hệ thống hình ảnh cốt lõi như</w:t>
      </w:r>
      <w:r w:rsidR="00ED7E0D" w:rsidRPr="00AF193F">
        <w:rPr>
          <w:szCs w:val="28"/>
        </w:rPr>
        <w:t>:</w:t>
      </w:r>
    </w:p>
    <w:p w14:paraId="28BADCEF" w14:textId="77777777" w:rsidR="00ED7E0D" w:rsidRPr="00AF193F" w:rsidRDefault="00450B88" w:rsidP="00E777B5">
      <w:pPr>
        <w:pStyle w:val="Vnbn"/>
        <w:spacing w:line="240" w:lineRule="auto"/>
        <w:ind w:firstLine="562"/>
        <w:rPr>
          <w:szCs w:val="28"/>
        </w:rPr>
      </w:pPr>
      <w:r w:rsidRPr="00AF193F">
        <w:rPr>
          <w:szCs w:val="28"/>
        </w:rPr>
        <w:t>(1) Biểu trưng (logo)</w:t>
      </w:r>
    </w:p>
    <w:p w14:paraId="6ED7CD15" w14:textId="77777777" w:rsidR="00ED7E0D" w:rsidRPr="00AF193F" w:rsidRDefault="00450B88" w:rsidP="00E777B5">
      <w:pPr>
        <w:pStyle w:val="Vnbn"/>
        <w:spacing w:line="240" w:lineRule="auto"/>
        <w:ind w:firstLine="562"/>
        <w:rPr>
          <w:szCs w:val="28"/>
        </w:rPr>
      </w:pPr>
      <w:r w:rsidRPr="00AF193F">
        <w:rPr>
          <w:szCs w:val="28"/>
        </w:rPr>
        <w:t>(2) Biểu tượng vui (mascot)</w:t>
      </w:r>
    </w:p>
    <w:p w14:paraId="3FACC635" w14:textId="77777777" w:rsidR="00ED7E0D" w:rsidRPr="00AF193F" w:rsidRDefault="00450B88" w:rsidP="00E777B5">
      <w:pPr>
        <w:pStyle w:val="Vnbn"/>
        <w:spacing w:line="240" w:lineRule="auto"/>
        <w:ind w:firstLine="562"/>
        <w:rPr>
          <w:szCs w:val="28"/>
        </w:rPr>
      </w:pPr>
      <w:r w:rsidRPr="00AF193F">
        <w:rPr>
          <w:szCs w:val="28"/>
        </w:rPr>
        <w:t>(3) Hình ảnh đồ họa (visual graphic)</w:t>
      </w:r>
    </w:p>
    <w:p w14:paraId="66EE41AC" w14:textId="77777777" w:rsidR="00ED7E0D" w:rsidRPr="00AF193F" w:rsidRDefault="00450B88" w:rsidP="00E777B5">
      <w:pPr>
        <w:pStyle w:val="Vnbn"/>
        <w:spacing w:line="240" w:lineRule="auto"/>
        <w:ind w:firstLine="562"/>
        <w:rPr>
          <w:szCs w:val="28"/>
        </w:rPr>
      </w:pPr>
      <w:r w:rsidRPr="00AF193F">
        <w:rPr>
          <w:szCs w:val="28"/>
        </w:rPr>
        <w:t>(4) Tín hiệu đồ họa (icon)</w:t>
      </w:r>
    </w:p>
    <w:p w14:paraId="6BB87642" w14:textId="77777777" w:rsidR="00ED7E0D" w:rsidRPr="00AF193F" w:rsidRDefault="00450B88" w:rsidP="00E777B5">
      <w:pPr>
        <w:pStyle w:val="Vnbn"/>
        <w:spacing w:line="240" w:lineRule="auto"/>
        <w:ind w:firstLine="562"/>
        <w:rPr>
          <w:szCs w:val="28"/>
        </w:rPr>
      </w:pPr>
      <w:r w:rsidRPr="00AF193F">
        <w:rPr>
          <w:szCs w:val="28"/>
        </w:rPr>
        <w:t>(5) Hình ảnh chủ đạo (key visual</w:t>
      </w:r>
      <w:r w:rsidR="00AE0CAD" w:rsidRPr="00AF193F">
        <w:rPr>
          <w:szCs w:val="28"/>
        </w:rPr>
        <w:t xml:space="preserve">). </w:t>
      </w:r>
    </w:p>
    <w:p w14:paraId="157FBF91" w14:textId="067EE05E" w:rsidR="00450B88" w:rsidRPr="00AF193F" w:rsidRDefault="00FE0AFA" w:rsidP="00E777B5">
      <w:pPr>
        <w:pStyle w:val="Vnbn"/>
        <w:spacing w:line="240" w:lineRule="auto"/>
        <w:ind w:firstLine="562"/>
        <w:rPr>
          <w:szCs w:val="28"/>
        </w:rPr>
      </w:pPr>
      <w:r w:rsidRPr="00AF193F">
        <w:rPr>
          <w:szCs w:val="28"/>
        </w:rPr>
        <w:t>Bộ nhận diện thương hiệu hình ảnh tỉnh Tây Ninh</w:t>
      </w:r>
      <w:r w:rsidR="00450B88" w:rsidRPr="00AF193F">
        <w:rPr>
          <w:szCs w:val="28"/>
        </w:rPr>
        <w:t xml:space="preserve"> này được chuẩn hóa để đảm bảo tính Nhận Biết - Nhất Quán - Đồng Bộ, truyền tải thông điệp cốt lõi “Tây Ninh Xanh” theo chiến lược phát triển của tỉnh.</w:t>
      </w:r>
    </w:p>
    <w:p w14:paraId="60E4DE30" w14:textId="77777777" w:rsidR="00450B88" w:rsidRPr="00AF193F" w:rsidRDefault="00450B88" w:rsidP="00E777B5">
      <w:pPr>
        <w:pStyle w:val="Vnbn"/>
        <w:spacing w:line="240" w:lineRule="auto"/>
        <w:ind w:firstLine="562"/>
        <w:rPr>
          <w:szCs w:val="28"/>
        </w:rPr>
      </w:pPr>
      <w:r w:rsidRPr="00AF193F">
        <w:rPr>
          <w:rStyle w:val="Strong"/>
          <w:b w:val="0"/>
          <w:bCs w:val="0"/>
          <w:szCs w:val="28"/>
        </w:rPr>
        <w:t>-</w:t>
      </w:r>
      <w:r w:rsidRPr="00AF193F">
        <w:rPr>
          <w:rStyle w:val="Strong"/>
          <w:szCs w:val="28"/>
        </w:rPr>
        <w:t xml:space="preserve"> </w:t>
      </w:r>
      <w:r w:rsidRPr="00AF193F">
        <w:rPr>
          <w:rStyle w:val="Strong"/>
          <w:b w:val="0"/>
          <w:bCs w:val="0"/>
          <w:i/>
          <w:iCs/>
          <w:szCs w:val="28"/>
        </w:rPr>
        <w:t>Biểu trưng (logo),</w:t>
      </w:r>
      <w:r w:rsidRPr="00AF193F">
        <w:rPr>
          <w:rStyle w:val="Strong"/>
          <w:szCs w:val="28"/>
        </w:rPr>
        <w:t xml:space="preserve"> </w:t>
      </w:r>
      <w:r w:rsidRPr="00AF193F">
        <w:rPr>
          <w:rStyle w:val="Strong"/>
          <w:b w:val="0"/>
          <w:bCs w:val="0"/>
          <w:szCs w:val="28"/>
        </w:rPr>
        <w:t>là h</w:t>
      </w:r>
      <w:r w:rsidRPr="00AF193F">
        <w:rPr>
          <w:szCs w:val="28"/>
        </w:rPr>
        <w:t>ình ảnh đại diện thương hiệu, góp phần hình thành dấu hiệu nhận diện tính chính danh của tỉnh Tây Ninh trên các phương thức truyền thông, hướng về phát triển “Tây Ninh Xanh”.</w:t>
      </w:r>
    </w:p>
    <w:p w14:paraId="472CC056" w14:textId="77777777" w:rsidR="00450B88" w:rsidRPr="00AF193F" w:rsidRDefault="00450B88" w:rsidP="00E777B5">
      <w:pPr>
        <w:pStyle w:val="Vnbn"/>
        <w:spacing w:line="240" w:lineRule="auto"/>
        <w:ind w:firstLine="562"/>
        <w:rPr>
          <w:szCs w:val="28"/>
        </w:rPr>
      </w:pPr>
      <w:r w:rsidRPr="00AF193F">
        <w:rPr>
          <w:rStyle w:val="Strong"/>
          <w:b w:val="0"/>
          <w:bCs w:val="0"/>
          <w:szCs w:val="28"/>
        </w:rPr>
        <w:t>-</w:t>
      </w:r>
      <w:r w:rsidRPr="00AF193F">
        <w:rPr>
          <w:rStyle w:val="Strong"/>
          <w:szCs w:val="28"/>
        </w:rPr>
        <w:t xml:space="preserve"> </w:t>
      </w:r>
      <w:r w:rsidRPr="00AF193F">
        <w:rPr>
          <w:rStyle w:val="Strong"/>
          <w:b w:val="0"/>
          <w:bCs w:val="0"/>
          <w:i/>
          <w:iCs/>
          <w:szCs w:val="28"/>
        </w:rPr>
        <w:t>Biểu tượng vui (mascot)</w:t>
      </w:r>
      <w:r w:rsidRPr="00AF193F">
        <w:rPr>
          <w:b/>
          <w:bCs/>
          <w:i/>
          <w:iCs/>
          <w:szCs w:val="28"/>
        </w:rPr>
        <w:t>,</w:t>
      </w:r>
      <w:r w:rsidRPr="00AF193F">
        <w:rPr>
          <w:szCs w:val="28"/>
        </w:rPr>
        <w:t xml:space="preserve"> là hình ảnh đại diện thông qua dạng nhân vật truyền cảm hứng về tính cách, hành động của thương hiệu, hướng về phát triển Tây Ninh – điểm đến Xanh, lan tỏa khát vọng Tây Ninh Xanh.</w:t>
      </w:r>
    </w:p>
    <w:p w14:paraId="1ADB8879" w14:textId="77777777" w:rsidR="00450B88" w:rsidRPr="00AF193F" w:rsidRDefault="00450B88" w:rsidP="00E777B5">
      <w:pPr>
        <w:pStyle w:val="Vnbn"/>
        <w:spacing w:line="240" w:lineRule="auto"/>
        <w:ind w:firstLine="562"/>
        <w:rPr>
          <w:szCs w:val="28"/>
        </w:rPr>
      </w:pPr>
      <w:r w:rsidRPr="00AF193F">
        <w:rPr>
          <w:rStyle w:val="Strong"/>
          <w:b w:val="0"/>
          <w:bCs w:val="0"/>
          <w:szCs w:val="28"/>
        </w:rPr>
        <w:t>-</w:t>
      </w:r>
      <w:r w:rsidRPr="00AF193F">
        <w:rPr>
          <w:rStyle w:val="Strong"/>
          <w:szCs w:val="28"/>
        </w:rPr>
        <w:t xml:space="preserve"> </w:t>
      </w:r>
      <w:r w:rsidRPr="00AF193F">
        <w:rPr>
          <w:rStyle w:val="Strong"/>
          <w:b w:val="0"/>
          <w:bCs w:val="0"/>
          <w:i/>
          <w:iCs/>
          <w:szCs w:val="28"/>
        </w:rPr>
        <w:t>Hình ảnh đồ họa (visual graphic)</w:t>
      </w:r>
      <w:r w:rsidRPr="00AF193F">
        <w:rPr>
          <w:rStyle w:val="Strong"/>
          <w:szCs w:val="28"/>
        </w:rPr>
        <w:t xml:space="preserve"> </w:t>
      </w:r>
      <w:r w:rsidRPr="00AF193F">
        <w:rPr>
          <w:szCs w:val="28"/>
        </w:rPr>
        <w:t>là hình ảnh đại diện thông qua nghệ thuật đồ họa, cách điệu khái quát hình ảnh hiện thực gắn kết với câu chuyện dấu ấn mang tính đại diện giá trị bản sắc thương hiệu, lan tỏa giá trị về lịch sử, kinh tế, văn hóa, xã hội, hướng về phát triển Tây Ninh Xanh.</w:t>
      </w:r>
    </w:p>
    <w:p w14:paraId="730F4CA4" w14:textId="18BE6014" w:rsidR="00450B88" w:rsidRPr="00AF193F" w:rsidRDefault="00450B88" w:rsidP="00E777B5">
      <w:pPr>
        <w:pStyle w:val="Vnbn"/>
        <w:spacing w:line="240" w:lineRule="auto"/>
        <w:ind w:firstLine="562"/>
        <w:rPr>
          <w:szCs w:val="28"/>
        </w:rPr>
      </w:pPr>
      <w:r w:rsidRPr="00AF193F">
        <w:rPr>
          <w:rStyle w:val="Strong"/>
          <w:b w:val="0"/>
          <w:bCs w:val="0"/>
          <w:szCs w:val="28"/>
        </w:rPr>
        <w:t>-</w:t>
      </w:r>
      <w:r w:rsidRPr="00AF193F">
        <w:rPr>
          <w:rStyle w:val="Strong"/>
          <w:szCs w:val="28"/>
        </w:rPr>
        <w:t xml:space="preserve"> </w:t>
      </w:r>
      <w:r w:rsidRPr="00AF193F">
        <w:rPr>
          <w:rStyle w:val="Strong"/>
          <w:b w:val="0"/>
          <w:bCs w:val="0"/>
          <w:i/>
          <w:iCs/>
          <w:szCs w:val="28"/>
        </w:rPr>
        <w:t>Tín hiệu đồ họa (icon)</w:t>
      </w:r>
      <w:r w:rsidRPr="0000550F">
        <w:rPr>
          <w:bCs/>
          <w:i/>
          <w:iCs/>
          <w:szCs w:val="28"/>
        </w:rPr>
        <w:t>,</w:t>
      </w:r>
      <w:r w:rsidRPr="0000550F">
        <w:rPr>
          <w:szCs w:val="28"/>
        </w:rPr>
        <w:t xml:space="preserve"> </w:t>
      </w:r>
      <w:r w:rsidRPr="00AF193F">
        <w:rPr>
          <w:szCs w:val="28"/>
        </w:rPr>
        <w:t>là hình ảnh đại diện thông qua nghệ thuật đồ họa tối giản hóa tính đặc trưng hình ảnh, gắn kết với những câu chuyện mang dấu ấn đại diện giá trị bản sắc thương hiệu, lan tỏa giá trị về lịch sử, kinh tế, văn hóa, xã hội, hướng về phát triển Tây Ninh Xanh.</w:t>
      </w:r>
    </w:p>
    <w:p w14:paraId="359CF8E3" w14:textId="77777777" w:rsidR="00861529" w:rsidRPr="00AF193F" w:rsidRDefault="00450B88" w:rsidP="00E777B5">
      <w:pPr>
        <w:pStyle w:val="Vnbn"/>
        <w:spacing w:line="240" w:lineRule="auto"/>
        <w:ind w:firstLine="562"/>
        <w:rPr>
          <w:szCs w:val="28"/>
        </w:rPr>
      </w:pPr>
      <w:r w:rsidRPr="00AF193F">
        <w:rPr>
          <w:rStyle w:val="Strong"/>
          <w:b w:val="0"/>
          <w:bCs w:val="0"/>
          <w:i/>
          <w:iCs/>
          <w:szCs w:val="28"/>
        </w:rPr>
        <w:t>- Hình ảnh chủ đạo (key visual)</w:t>
      </w:r>
      <w:r w:rsidRPr="0000550F">
        <w:rPr>
          <w:bCs/>
          <w:i/>
          <w:iCs/>
          <w:szCs w:val="28"/>
        </w:rPr>
        <w:t>,</w:t>
      </w:r>
      <w:r w:rsidRPr="00AF193F">
        <w:rPr>
          <w:szCs w:val="28"/>
        </w:rPr>
        <w:t xml:space="preserve"> là hình ảnh nghệ thuật đồ họa liên kết, sắp đặt chuỗi các giá trị hiện thực, tích hợp các </w:t>
      </w:r>
      <w:r w:rsidR="00ED0599" w:rsidRPr="00AF193F">
        <w:rPr>
          <w:szCs w:val="28"/>
        </w:rPr>
        <w:t xml:space="preserve">nội </w:t>
      </w:r>
      <w:r w:rsidRPr="00AF193F">
        <w:rPr>
          <w:szCs w:val="28"/>
        </w:rPr>
        <w:t>dung đơn lẻ thành câu chuyện tổng hòa các giá trị bản sắc, làm gia tăng sức mạnh nhận diện thương hiệu, thể hiện rõ thông điệp chiến lược phát triển “Tây Ninh Xanh”.</w:t>
      </w:r>
    </w:p>
    <w:p w14:paraId="0F79782C" w14:textId="3F672518" w:rsidR="00F56307" w:rsidRPr="00DE640E" w:rsidRDefault="00F56307" w:rsidP="00DE640E">
      <w:pPr>
        <w:spacing w:before="120"/>
        <w:jc w:val="center"/>
        <w:rPr>
          <w:b/>
          <w:lang w:val="vi-VN"/>
        </w:rPr>
      </w:pPr>
      <w:r w:rsidRPr="00AF193F">
        <w:rPr>
          <w:b/>
          <w:lang w:val="vi-VN"/>
        </w:rPr>
        <w:t>Chương I</w:t>
      </w:r>
      <w:r w:rsidRPr="00AF193F">
        <w:rPr>
          <w:b/>
        </w:rPr>
        <w:t>I</w:t>
      </w:r>
    </w:p>
    <w:p w14:paraId="4203D9CB" w14:textId="77777777" w:rsidR="00F56307" w:rsidRPr="00AF193F" w:rsidRDefault="00F56307" w:rsidP="00822AFA">
      <w:pPr>
        <w:tabs>
          <w:tab w:val="left" w:pos="3066"/>
        </w:tabs>
        <w:jc w:val="center"/>
        <w:rPr>
          <w:b/>
          <w:bCs/>
        </w:rPr>
      </w:pPr>
      <w:r w:rsidRPr="00AF193F">
        <w:rPr>
          <w:b/>
          <w:bCs/>
        </w:rPr>
        <w:t>QUY CÁCH KỸ THUẬT VÀ HƯỚNG DẪN SỬ DỤNG</w:t>
      </w:r>
    </w:p>
    <w:p w14:paraId="7B5EE6A0" w14:textId="2C09F790" w:rsidR="00F56307" w:rsidRPr="00DE640E" w:rsidRDefault="00FE0AFA" w:rsidP="00DE640E">
      <w:pPr>
        <w:tabs>
          <w:tab w:val="left" w:pos="3066"/>
        </w:tabs>
        <w:jc w:val="center"/>
        <w:rPr>
          <w:b/>
          <w:bCs/>
        </w:rPr>
      </w:pPr>
      <w:r w:rsidRPr="00AF193F">
        <w:rPr>
          <w:b/>
          <w:bCs/>
        </w:rPr>
        <w:t>BỘ NHẬN DIỆN THƯƠNG HIỆU HÌNH ẢNH TỈNH TÂY NINH</w:t>
      </w:r>
    </w:p>
    <w:p w14:paraId="02C272C1" w14:textId="2169CF74" w:rsidR="00EB35CB" w:rsidRPr="00AF193F" w:rsidRDefault="008F063A" w:rsidP="00E777B5">
      <w:pPr>
        <w:tabs>
          <w:tab w:val="left" w:pos="1134"/>
          <w:tab w:val="left" w:pos="3066"/>
        </w:tabs>
        <w:ind w:firstLine="562"/>
        <w:jc w:val="both"/>
        <w:rPr>
          <w:b/>
          <w:bCs/>
          <w:spacing w:val="-4"/>
        </w:rPr>
      </w:pPr>
      <w:r w:rsidRPr="00AF193F">
        <w:rPr>
          <w:b/>
          <w:bCs/>
          <w:spacing w:val="-4"/>
          <w:lang w:val="vi-VN"/>
        </w:rPr>
        <w:t>Điều</w:t>
      </w:r>
      <w:r w:rsidR="003418FE" w:rsidRPr="00AF193F">
        <w:rPr>
          <w:b/>
          <w:bCs/>
          <w:spacing w:val="-4"/>
        </w:rPr>
        <w:t xml:space="preserve"> </w:t>
      </w:r>
      <w:r w:rsidR="006949F7" w:rsidRPr="00AF193F">
        <w:rPr>
          <w:b/>
          <w:bCs/>
          <w:spacing w:val="-4"/>
        </w:rPr>
        <w:t>5</w:t>
      </w:r>
      <w:r w:rsidRPr="00AF193F">
        <w:rPr>
          <w:b/>
          <w:bCs/>
          <w:spacing w:val="-4"/>
          <w:lang w:val="vi-VN"/>
        </w:rPr>
        <w:t xml:space="preserve">. </w:t>
      </w:r>
      <w:r w:rsidR="000B7642" w:rsidRPr="00AF193F">
        <w:rPr>
          <w:b/>
          <w:bCs/>
          <w:spacing w:val="-4"/>
          <w:lang w:val="vi-VN"/>
        </w:rPr>
        <w:t>Quy cách kỹ thuật và h</w:t>
      </w:r>
      <w:r w:rsidRPr="00AF193F">
        <w:rPr>
          <w:b/>
          <w:bCs/>
          <w:spacing w:val="-4"/>
          <w:lang w:val="vi-VN"/>
        </w:rPr>
        <w:t xml:space="preserve">ướng dẫn sử dụng </w:t>
      </w:r>
      <w:r w:rsidR="00D306E2" w:rsidRPr="00AF193F">
        <w:rPr>
          <w:b/>
          <w:bCs/>
          <w:spacing w:val="-4"/>
          <w:lang w:val="vi-VN"/>
        </w:rPr>
        <w:t>b</w:t>
      </w:r>
      <w:r w:rsidRPr="00AF193F">
        <w:rPr>
          <w:b/>
          <w:bCs/>
          <w:spacing w:val="-4"/>
          <w:lang w:val="vi-VN"/>
        </w:rPr>
        <w:t>iểu trưng</w:t>
      </w:r>
      <w:r w:rsidR="00B15695" w:rsidRPr="00AF193F">
        <w:rPr>
          <w:b/>
          <w:bCs/>
          <w:spacing w:val="-4"/>
        </w:rPr>
        <w:t xml:space="preserve"> (logo) tỉnh Tây Ninh </w:t>
      </w:r>
      <w:bookmarkStart w:id="5" w:name="_Toc174627617"/>
    </w:p>
    <w:tbl>
      <w:tblPr>
        <w:tblW w:w="8921" w:type="dxa"/>
        <w:jc w:val="center"/>
        <w:tblLook w:val="04A0" w:firstRow="1" w:lastRow="0" w:firstColumn="1" w:lastColumn="0" w:noHBand="0" w:noVBand="1"/>
      </w:tblPr>
      <w:tblGrid>
        <w:gridCol w:w="2684"/>
        <w:gridCol w:w="2693"/>
        <w:gridCol w:w="3544"/>
      </w:tblGrid>
      <w:tr w:rsidR="00AF193F" w:rsidRPr="00AF193F" w14:paraId="219F4C12" w14:textId="77777777" w:rsidTr="005C5B3A">
        <w:trPr>
          <w:trHeight w:val="680"/>
          <w:jc w:val="center"/>
        </w:trPr>
        <w:tc>
          <w:tcPr>
            <w:tcW w:w="2684" w:type="dxa"/>
            <w:tcBorders>
              <w:top w:val="single" w:sz="8" w:space="0" w:color="auto"/>
              <w:left w:val="single" w:sz="8" w:space="0" w:color="auto"/>
              <w:bottom w:val="single" w:sz="8" w:space="0" w:color="auto"/>
              <w:right w:val="single" w:sz="4" w:space="0" w:color="D0D0D0"/>
            </w:tcBorders>
            <w:shd w:val="clear" w:color="000000" w:fill="CAEDFB"/>
            <w:vAlign w:val="center"/>
            <w:hideMark/>
          </w:tcPr>
          <w:p w14:paraId="2E34F8C7" w14:textId="77777777" w:rsidR="00CE26EA" w:rsidRPr="00AF193F" w:rsidRDefault="00CE26EA" w:rsidP="005C5B3A">
            <w:pPr>
              <w:jc w:val="center"/>
              <w:rPr>
                <w:b/>
                <w:bCs/>
              </w:rPr>
            </w:pPr>
            <w:r w:rsidRPr="00AF193F">
              <w:rPr>
                <w:b/>
                <w:bCs/>
              </w:rPr>
              <w:lastRenderedPageBreak/>
              <w:t>Thông tin</w:t>
            </w:r>
          </w:p>
        </w:tc>
        <w:tc>
          <w:tcPr>
            <w:tcW w:w="2693" w:type="dxa"/>
            <w:tcBorders>
              <w:top w:val="single" w:sz="8" w:space="0" w:color="auto"/>
              <w:left w:val="nil"/>
              <w:bottom w:val="single" w:sz="8" w:space="0" w:color="auto"/>
              <w:right w:val="nil"/>
            </w:tcBorders>
            <w:shd w:val="clear" w:color="000000" w:fill="CAEDFB"/>
            <w:vAlign w:val="center"/>
            <w:hideMark/>
          </w:tcPr>
          <w:p w14:paraId="4138A5A3" w14:textId="77777777" w:rsidR="00CE26EA" w:rsidRPr="00AF193F" w:rsidRDefault="00CE26EA" w:rsidP="005C5B3A">
            <w:pPr>
              <w:jc w:val="center"/>
              <w:rPr>
                <w:b/>
                <w:bCs/>
              </w:rPr>
            </w:pPr>
            <w:r w:rsidRPr="00AF193F">
              <w:rPr>
                <w:b/>
                <w:bCs/>
              </w:rPr>
              <w:t>Mã sản phẩm</w:t>
            </w:r>
          </w:p>
        </w:tc>
        <w:tc>
          <w:tcPr>
            <w:tcW w:w="3544" w:type="dxa"/>
            <w:tcBorders>
              <w:top w:val="single" w:sz="8" w:space="0" w:color="auto"/>
              <w:left w:val="single" w:sz="4" w:space="0" w:color="D0D0D0"/>
              <w:bottom w:val="single" w:sz="8" w:space="0" w:color="auto"/>
              <w:right w:val="single" w:sz="8" w:space="0" w:color="auto"/>
            </w:tcBorders>
            <w:shd w:val="clear" w:color="000000" w:fill="CAEDFB"/>
            <w:vAlign w:val="center"/>
            <w:hideMark/>
          </w:tcPr>
          <w:p w14:paraId="353732A9" w14:textId="77777777" w:rsidR="00CE26EA" w:rsidRPr="00AF193F" w:rsidRDefault="00CE26EA" w:rsidP="005C5B3A">
            <w:pPr>
              <w:jc w:val="center"/>
              <w:rPr>
                <w:b/>
                <w:bCs/>
              </w:rPr>
            </w:pPr>
            <w:r w:rsidRPr="00AF193F">
              <w:rPr>
                <w:b/>
                <w:bCs/>
              </w:rPr>
              <w:t>Tên sản phẩm</w:t>
            </w:r>
          </w:p>
        </w:tc>
      </w:tr>
      <w:tr w:rsidR="00AF193F" w:rsidRPr="00AF193F" w14:paraId="796650C6" w14:textId="77777777" w:rsidTr="005C5B3A">
        <w:trPr>
          <w:trHeight w:val="567"/>
          <w:jc w:val="center"/>
        </w:trPr>
        <w:tc>
          <w:tcPr>
            <w:tcW w:w="2684" w:type="dxa"/>
            <w:tcBorders>
              <w:top w:val="nil"/>
              <w:left w:val="single" w:sz="8" w:space="0" w:color="auto"/>
              <w:bottom w:val="single" w:sz="4" w:space="0" w:color="ADADAD"/>
              <w:right w:val="single" w:sz="4" w:space="0" w:color="ADADAD"/>
            </w:tcBorders>
            <w:shd w:val="clear" w:color="auto" w:fill="auto"/>
            <w:vAlign w:val="center"/>
            <w:hideMark/>
          </w:tcPr>
          <w:p w14:paraId="77361DBC" w14:textId="77777777" w:rsidR="00CE26EA" w:rsidRPr="00AF193F" w:rsidRDefault="00CE26EA" w:rsidP="005C5B3A">
            <w:r w:rsidRPr="00AF193F">
              <w:t>Sản phẩm</w:t>
            </w:r>
          </w:p>
        </w:tc>
        <w:tc>
          <w:tcPr>
            <w:tcW w:w="2693" w:type="dxa"/>
            <w:tcBorders>
              <w:top w:val="nil"/>
              <w:left w:val="nil"/>
              <w:bottom w:val="single" w:sz="4" w:space="0" w:color="ADADAD"/>
              <w:right w:val="nil"/>
            </w:tcBorders>
            <w:shd w:val="clear" w:color="auto" w:fill="auto"/>
            <w:vAlign w:val="center"/>
            <w:hideMark/>
          </w:tcPr>
          <w:p w14:paraId="721FB546" w14:textId="77777777" w:rsidR="00CE26EA" w:rsidRPr="00AF193F" w:rsidRDefault="0071224F" w:rsidP="005C5B3A">
            <w:hyperlink r:id="rId8" w:history="1">
              <w:r w:rsidR="00CE26EA" w:rsidRPr="00AF193F">
                <w:rPr>
                  <w:rStyle w:val="Hyperlink"/>
                  <w:rFonts w:ascii="Segoe UI" w:eastAsiaTheme="majorEastAsia" w:hAnsi="Segoe UI" w:cs="Segoe UI"/>
                  <w:color w:val="auto"/>
                  <w:sz w:val="26"/>
                  <w:szCs w:val="26"/>
                </w:rPr>
                <w:t>TN.01.01</w:t>
              </w:r>
            </w:hyperlink>
          </w:p>
        </w:tc>
        <w:tc>
          <w:tcPr>
            <w:tcW w:w="3544" w:type="dxa"/>
            <w:tcBorders>
              <w:top w:val="nil"/>
              <w:left w:val="single" w:sz="4" w:space="0" w:color="D0D0D0"/>
              <w:bottom w:val="single" w:sz="4" w:space="0" w:color="ADADAD"/>
              <w:right w:val="single" w:sz="8" w:space="0" w:color="auto"/>
            </w:tcBorders>
            <w:shd w:val="clear" w:color="auto" w:fill="auto"/>
            <w:vAlign w:val="center"/>
            <w:hideMark/>
          </w:tcPr>
          <w:p w14:paraId="457A218F" w14:textId="77777777" w:rsidR="00CE26EA" w:rsidRPr="00AF193F" w:rsidRDefault="00CE26EA" w:rsidP="005C5B3A">
            <w:r w:rsidRPr="00AF193F">
              <w:t>Logo Tây Ninh</w:t>
            </w:r>
          </w:p>
        </w:tc>
      </w:tr>
      <w:tr w:rsidR="00AF193F" w:rsidRPr="00AF193F" w14:paraId="552043BA" w14:textId="77777777" w:rsidTr="005C5B3A">
        <w:trPr>
          <w:trHeight w:val="567"/>
          <w:jc w:val="center"/>
        </w:trPr>
        <w:tc>
          <w:tcPr>
            <w:tcW w:w="2684" w:type="dxa"/>
            <w:tcBorders>
              <w:top w:val="nil"/>
              <w:left w:val="single" w:sz="8" w:space="0" w:color="auto"/>
              <w:bottom w:val="single" w:sz="8" w:space="0" w:color="auto"/>
              <w:right w:val="single" w:sz="4" w:space="0" w:color="ADADAD"/>
            </w:tcBorders>
            <w:shd w:val="clear" w:color="auto" w:fill="auto"/>
            <w:vAlign w:val="center"/>
            <w:hideMark/>
          </w:tcPr>
          <w:p w14:paraId="6535B65C" w14:textId="77777777" w:rsidR="00CE26EA" w:rsidRPr="00AF193F" w:rsidRDefault="00CE26EA" w:rsidP="005C5B3A">
            <w:r w:rsidRPr="00AF193F">
              <w:t>Đường dẫn Tài liệu hướng dẫn Chuẩn hóa</w:t>
            </w:r>
          </w:p>
        </w:tc>
        <w:tc>
          <w:tcPr>
            <w:tcW w:w="6237" w:type="dxa"/>
            <w:gridSpan w:val="2"/>
            <w:tcBorders>
              <w:top w:val="nil"/>
              <w:left w:val="nil"/>
              <w:bottom w:val="single" w:sz="8" w:space="0" w:color="auto"/>
              <w:right w:val="single" w:sz="8" w:space="0" w:color="auto"/>
            </w:tcBorders>
            <w:shd w:val="clear" w:color="auto" w:fill="auto"/>
            <w:vAlign w:val="center"/>
            <w:hideMark/>
          </w:tcPr>
          <w:p w14:paraId="58A1E021" w14:textId="77777777" w:rsidR="00CE26EA" w:rsidRPr="00AF193F" w:rsidRDefault="00CE26EA" w:rsidP="005C5B3A">
            <w:pPr>
              <w:keepNext/>
            </w:pPr>
            <w:r w:rsidRPr="00AF193F">
              <w:t>Nhấp vào mã [</w:t>
            </w:r>
            <w:hyperlink r:id="rId9" w:history="1">
              <w:r w:rsidRPr="00AF193F">
                <w:rPr>
                  <w:rStyle w:val="Hyperlink"/>
                  <w:rFonts w:ascii="Segoe UI" w:eastAsiaTheme="majorEastAsia" w:hAnsi="Segoe UI" w:cs="Segoe UI"/>
                  <w:color w:val="auto"/>
                  <w:sz w:val="26"/>
                  <w:szCs w:val="26"/>
                </w:rPr>
                <w:t>TN.01.01</w:t>
              </w:r>
            </w:hyperlink>
            <w:r w:rsidRPr="00AF193F">
              <w:t>] để tải tài liệu</w:t>
            </w:r>
          </w:p>
        </w:tc>
      </w:tr>
    </w:tbl>
    <w:p w14:paraId="4A022DB6" w14:textId="245F6278" w:rsidR="00CE7146" w:rsidRPr="00AF193F" w:rsidRDefault="00CE7146" w:rsidP="00822AFA">
      <w:pPr>
        <w:tabs>
          <w:tab w:val="left" w:pos="1134"/>
          <w:tab w:val="left" w:pos="3066"/>
        </w:tabs>
        <w:spacing w:before="120"/>
        <w:ind w:firstLine="567"/>
        <w:jc w:val="both"/>
        <w:rPr>
          <w:b/>
          <w:bCs/>
          <w:spacing w:val="-4"/>
        </w:rPr>
      </w:pPr>
      <w:r w:rsidRPr="00AF193F">
        <w:rPr>
          <w:rStyle w:val="Strong"/>
          <w:b w:val="0"/>
          <w:bCs w:val="0"/>
        </w:rPr>
        <w:t>1. Hình dạng</w:t>
      </w:r>
    </w:p>
    <w:p w14:paraId="318F497B" w14:textId="77777777" w:rsidR="00CE7146" w:rsidRPr="00AF193F" w:rsidRDefault="00CE7146" w:rsidP="00CE7146">
      <w:pPr>
        <w:keepNext/>
        <w:jc w:val="center"/>
      </w:pPr>
      <w:r w:rsidRPr="00AF193F">
        <w:rPr>
          <w:noProof/>
        </w:rPr>
        <w:drawing>
          <wp:inline distT="0" distB="0" distL="0" distR="0" wp14:anchorId="3F439103" wp14:editId="32BD2302">
            <wp:extent cx="2043321" cy="2053087"/>
            <wp:effectExtent l="0" t="0" r="0" b="4445"/>
            <wp:docPr id="183275814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12514" name="Picture 1" descr="A blue and white logo&#10;&#10;Description automatically generated"/>
                    <pic:cNvPicPr/>
                  </pic:nvPicPr>
                  <pic:blipFill>
                    <a:blip r:embed="rId10"/>
                    <a:stretch>
                      <a:fillRect/>
                    </a:stretch>
                  </pic:blipFill>
                  <pic:spPr>
                    <a:xfrm>
                      <a:off x="0" y="0"/>
                      <a:ext cx="2049584" cy="2059380"/>
                    </a:xfrm>
                    <a:prstGeom prst="rect">
                      <a:avLst/>
                    </a:prstGeom>
                  </pic:spPr>
                </pic:pic>
              </a:graphicData>
            </a:graphic>
          </wp:inline>
        </w:drawing>
      </w:r>
    </w:p>
    <w:p w14:paraId="6102B0C0" w14:textId="535BC3B3" w:rsidR="00CE7146" w:rsidRPr="00AF193F" w:rsidRDefault="00CE7146" w:rsidP="00EF1126">
      <w:pPr>
        <w:pStyle w:val="Caption"/>
        <w:spacing w:after="0" w:line="240" w:lineRule="auto"/>
      </w:pPr>
      <w:bookmarkStart w:id="6" w:name="_Toc174627700"/>
      <w:r w:rsidRPr="00AF193F">
        <w:t>Biểu trưng (Logo) màu chuẩn tỉnh Tây Ninh</w:t>
      </w:r>
      <w:bookmarkEnd w:id="6"/>
    </w:p>
    <w:p w14:paraId="1E9A2028" w14:textId="4B26008B" w:rsidR="00AD3EA4" w:rsidRPr="00AF193F" w:rsidRDefault="00AD3EA4" w:rsidP="00EF1126">
      <w:pPr>
        <w:ind w:firstLine="567"/>
      </w:pPr>
      <w:r w:rsidRPr="00AF193F">
        <w:t>2. Cấu trúc thành phần và tỷ lệ</w:t>
      </w:r>
    </w:p>
    <w:p w14:paraId="41273CCF" w14:textId="54FFAE1C" w:rsidR="00934C4F" w:rsidRPr="00AF193F" w:rsidRDefault="00934C4F" w:rsidP="007A4235">
      <w:pPr>
        <w:keepNext/>
        <w:jc w:val="center"/>
      </w:pPr>
      <w:r w:rsidRPr="00AF193F">
        <w:rPr>
          <w:rStyle w:val="Strong"/>
          <w:rFonts w:eastAsiaTheme="minorHAnsi"/>
          <w:noProof/>
        </w:rPr>
        <w:drawing>
          <wp:inline distT="0" distB="0" distL="0" distR="0" wp14:anchorId="0E12BB4E" wp14:editId="4E4ADAD8">
            <wp:extent cx="3069034" cy="2639781"/>
            <wp:effectExtent l="0" t="0" r="0" b="8255"/>
            <wp:docPr id="756036994" name="Picture 1" descr="A blue and white logo with a red star and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36994" name="Picture 1" descr="A blue and white logo with a red star and a blue circle&#10;&#10;Description automatically generated"/>
                    <pic:cNvPicPr/>
                  </pic:nvPicPr>
                  <pic:blipFill>
                    <a:blip r:embed="rId11"/>
                    <a:stretch>
                      <a:fillRect/>
                    </a:stretch>
                  </pic:blipFill>
                  <pic:spPr>
                    <a:xfrm>
                      <a:off x="0" y="0"/>
                      <a:ext cx="3069034" cy="2639781"/>
                    </a:xfrm>
                    <a:prstGeom prst="rect">
                      <a:avLst/>
                    </a:prstGeom>
                  </pic:spPr>
                </pic:pic>
              </a:graphicData>
            </a:graphic>
          </wp:inline>
        </w:drawing>
      </w:r>
    </w:p>
    <w:p w14:paraId="44812AA5" w14:textId="5BA4477D" w:rsidR="00A36FD4" w:rsidRPr="00AF193F" w:rsidRDefault="00A36FD4" w:rsidP="00934C4F">
      <w:pPr>
        <w:keepNext/>
        <w:jc w:val="center"/>
      </w:pPr>
    </w:p>
    <w:p w14:paraId="7F0A2C16" w14:textId="407E8B00" w:rsidR="00CE26EA" w:rsidRPr="00DE640E" w:rsidRDefault="00934C4F" w:rsidP="00E777B5">
      <w:pPr>
        <w:pStyle w:val="Caption"/>
        <w:spacing w:after="0" w:line="240" w:lineRule="auto"/>
      </w:pPr>
      <w:bookmarkStart w:id="7" w:name="_Toc174627701"/>
      <w:r w:rsidRPr="00AF193F">
        <w:t>Sơ đồ lưới minh họa các thành phần cấu tạo Logo</w:t>
      </w:r>
      <w:bookmarkEnd w:id="7"/>
    </w:p>
    <w:bookmarkEnd w:id="5"/>
    <w:p w14:paraId="5ED1DCA6" w14:textId="0D7E3E07" w:rsidR="003B3632" w:rsidRPr="00AF193F" w:rsidRDefault="003B3632" w:rsidP="00E777B5">
      <w:pPr>
        <w:ind w:firstLine="567"/>
        <w:jc w:val="both"/>
        <w:rPr>
          <w:b/>
          <w:bCs/>
          <w:spacing w:val="-4"/>
        </w:rPr>
      </w:pPr>
      <w:r w:rsidRPr="00AF193F">
        <w:rPr>
          <w:b/>
          <w:bCs/>
          <w:spacing w:val="-4"/>
        </w:rPr>
        <w:t>Điều</w:t>
      </w:r>
      <w:r w:rsidR="00934C4F" w:rsidRPr="00AF193F">
        <w:rPr>
          <w:b/>
          <w:bCs/>
          <w:spacing w:val="-4"/>
        </w:rPr>
        <w:t xml:space="preserve"> </w:t>
      </w:r>
      <w:r w:rsidR="006949F7" w:rsidRPr="00AF193F">
        <w:rPr>
          <w:b/>
          <w:bCs/>
          <w:spacing w:val="-4"/>
        </w:rPr>
        <w:t>6</w:t>
      </w:r>
      <w:r w:rsidRPr="00AF193F">
        <w:rPr>
          <w:b/>
          <w:bCs/>
          <w:spacing w:val="-4"/>
        </w:rPr>
        <w:t xml:space="preserve">. </w:t>
      </w:r>
      <w:r w:rsidRPr="00AF193F">
        <w:rPr>
          <w:b/>
          <w:bCs/>
          <w:spacing w:val="-4"/>
          <w:lang w:val="vi-VN"/>
        </w:rPr>
        <w:t>Quy cách kỹ thuật và hướng dẫn sử dụng</w:t>
      </w:r>
      <w:r w:rsidRPr="00AF193F">
        <w:rPr>
          <w:b/>
          <w:bCs/>
          <w:spacing w:val="-4"/>
        </w:rPr>
        <w:t xml:space="preserve"> </w:t>
      </w:r>
      <w:r w:rsidR="004304E3" w:rsidRPr="00AF193F">
        <w:rPr>
          <w:b/>
          <w:bCs/>
          <w:spacing w:val="-4"/>
        </w:rPr>
        <w:t xml:space="preserve">Biểu </w:t>
      </w:r>
      <w:r w:rsidRPr="00AF193F">
        <w:rPr>
          <w:b/>
          <w:bCs/>
          <w:spacing w:val="-4"/>
        </w:rPr>
        <w:t xml:space="preserve">tượng vui </w:t>
      </w:r>
      <w:r w:rsidR="00B15695" w:rsidRPr="00AF193F">
        <w:rPr>
          <w:rStyle w:val="Strong"/>
          <w:bCs w:val="0"/>
        </w:rPr>
        <w:t>(mascot)</w:t>
      </w:r>
      <w:r w:rsidR="00B15695" w:rsidRPr="00AF193F">
        <w:rPr>
          <w:rStyle w:val="Strong"/>
          <w:b w:val="0"/>
        </w:rPr>
        <w:t xml:space="preserve"> </w:t>
      </w:r>
      <w:r w:rsidRPr="00AF193F">
        <w:rPr>
          <w:b/>
          <w:bCs/>
          <w:spacing w:val="-4"/>
        </w:rPr>
        <w:t xml:space="preserve">của tỉnh </w:t>
      </w:r>
      <w:r w:rsidR="00D35AA2" w:rsidRPr="00AF193F">
        <w:rPr>
          <w:b/>
          <w:bCs/>
          <w:spacing w:val="-4"/>
        </w:rPr>
        <w:t>Tây Ninh</w:t>
      </w:r>
      <w:r w:rsidR="00B15695" w:rsidRPr="00AF193F">
        <w:rPr>
          <w:b/>
          <w:bCs/>
          <w:spacing w:val="-4"/>
        </w:rPr>
        <w:t xml:space="preserve"> </w:t>
      </w:r>
    </w:p>
    <w:tbl>
      <w:tblPr>
        <w:tblW w:w="8921" w:type="dxa"/>
        <w:jc w:val="center"/>
        <w:tblLook w:val="04A0" w:firstRow="1" w:lastRow="0" w:firstColumn="1" w:lastColumn="0" w:noHBand="0" w:noVBand="1"/>
      </w:tblPr>
      <w:tblGrid>
        <w:gridCol w:w="2684"/>
        <w:gridCol w:w="2693"/>
        <w:gridCol w:w="3544"/>
      </w:tblGrid>
      <w:tr w:rsidR="00AF193F" w:rsidRPr="00AF193F" w14:paraId="64DA653F" w14:textId="77777777" w:rsidTr="007C3062">
        <w:trPr>
          <w:trHeight w:val="680"/>
          <w:jc w:val="center"/>
        </w:trPr>
        <w:tc>
          <w:tcPr>
            <w:tcW w:w="2684" w:type="dxa"/>
            <w:tcBorders>
              <w:top w:val="single" w:sz="8" w:space="0" w:color="auto"/>
              <w:left w:val="single" w:sz="8" w:space="0" w:color="auto"/>
              <w:bottom w:val="single" w:sz="8" w:space="0" w:color="auto"/>
              <w:right w:val="single" w:sz="4" w:space="0" w:color="D0D0D0"/>
            </w:tcBorders>
            <w:shd w:val="clear" w:color="000000" w:fill="CAEDFB"/>
            <w:vAlign w:val="center"/>
            <w:hideMark/>
          </w:tcPr>
          <w:p w14:paraId="2047A182" w14:textId="77777777" w:rsidR="007C3062" w:rsidRPr="00AF193F" w:rsidRDefault="007C3062" w:rsidP="00230135">
            <w:pPr>
              <w:jc w:val="center"/>
              <w:rPr>
                <w:b/>
                <w:bCs/>
              </w:rPr>
            </w:pPr>
            <w:r w:rsidRPr="00AF193F">
              <w:rPr>
                <w:b/>
                <w:bCs/>
              </w:rPr>
              <w:t>Thông tin</w:t>
            </w:r>
          </w:p>
        </w:tc>
        <w:tc>
          <w:tcPr>
            <w:tcW w:w="2693" w:type="dxa"/>
            <w:tcBorders>
              <w:top w:val="single" w:sz="8" w:space="0" w:color="auto"/>
              <w:left w:val="nil"/>
              <w:bottom w:val="single" w:sz="8" w:space="0" w:color="auto"/>
              <w:right w:val="nil"/>
            </w:tcBorders>
            <w:shd w:val="clear" w:color="000000" w:fill="CAEDFB"/>
            <w:vAlign w:val="center"/>
            <w:hideMark/>
          </w:tcPr>
          <w:p w14:paraId="770BCB3E" w14:textId="77777777" w:rsidR="007C3062" w:rsidRPr="00AF193F" w:rsidRDefault="007C3062" w:rsidP="00230135">
            <w:pPr>
              <w:jc w:val="center"/>
              <w:rPr>
                <w:b/>
                <w:bCs/>
              </w:rPr>
            </w:pPr>
            <w:r w:rsidRPr="00AF193F">
              <w:rPr>
                <w:b/>
                <w:bCs/>
              </w:rPr>
              <w:t>Mã sản phẩm</w:t>
            </w:r>
          </w:p>
        </w:tc>
        <w:tc>
          <w:tcPr>
            <w:tcW w:w="3544" w:type="dxa"/>
            <w:tcBorders>
              <w:top w:val="single" w:sz="8" w:space="0" w:color="auto"/>
              <w:left w:val="single" w:sz="4" w:space="0" w:color="D0D0D0"/>
              <w:bottom w:val="single" w:sz="8" w:space="0" w:color="auto"/>
              <w:right w:val="single" w:sz="8" w:space="0" w:color="auto"/>
            </w:tcBorders>
            <w:shd w:val="clear" w:color="000000" w:fill="CAEDFB"/>
            <w:vAlign w:val="center"/>
            <w:hideMark/>
          </w:tcPr>
          <w:p w14:paraId="1A81139E" w14:textId="77777777" w:rsidR="007C3062" w:rsidRPr="00AF193F" w:rsidRDefault="007C3062" w:rsidP="00230135">
            <w:pPr>
              <w:jc w:val="center"/>
              <w:rPr>
                <w:b/>
                <w:bCs/>
              </w:rPr>
            </w:pPr>
            <w:r w:rsidRPr="00AF193F">
              <w:rPr>
                <w:b/>
                <w:bCs/>
              </w:rPr>
              <w:t>Tên sản phẩm</w:t>
            </w:r>
          </w:p>
        </w:tc>
      </w:tr>
      <w:tr w:rsidR="00AF193F" w:rsidRPr="00AF193F" w14:paraId="7316D90C" w14:textId="77777777" w:rsidTr="007C3062">
        <w:trPr>
          <w:trHeight w:val="567"/>
          <w:jc w:val="center"/>
        </w:trPr>
        <w:tc>
          <w:tcPr>
            <w:tcW w:w="2684" w:type="dxa"/>
            <w:tcBorders>
              <w:top w:val="nil"/>
              <w:left w:val="single" w:sz="8" w:space="0" w:color="auto"/>
              <w:bottom w:val="single" w:sz="4" w:space="0" w:color="ADADAD"/>
              <w:right w:val="single" w:sz="4" w:space="0" w:color="ADADAD"/>
            </w:tcBorders>
            <w:shd w:val="clear" w:color="auto" w:fill="auto"/>
            <w:vAlign w:val="center"/>
            <w:hideMark/>
          </w:tcPr>
          <w:p w14:paraId="1F0F72B5" w14:textId="77777777" w:rsidR="007C3062" w:rsidRPr="00AF193F" w:rsidRDefault="007C3062" w:rsidP="00230135">
            <w:r w:rsidRPr="00AF193F">
              <w:t>Sản phẩm</w:t>
            </w:r>
          </w:p>
        </w:tc>
        <w:tc>
          <w:tcPr>
            <w:tcW w:w="2693" w:type="dxa"/>
            <w:tcBorders>
              <w:top w:val="nil"/>
              <w:left w:val="nil"/>
              <w:bottom w:val="single" w:sz="4" w:space="0" w:color="ADADAD"/>
              <w:right w:val="nil"/>
            </w:tcBorders>
            <w:shd w:val="clear" w:color="auto" w:fill="auto"/>
            <w:vAlign w:val="center"/>
            <w:hideMark/>
          </w:tcPr>
          <w:p w14:paraId="2EB049AB" w14:textId="77777777" w:rsidR="007C3062" w:rsidRPr="00AF193F" w:rsidRDefault="007C3062" w:rsidP="00230135">
            <w:r w:rsidRPr="00AF193F">
              <w:t>TN.01.02</w:t>
            </w:r>
          </w:p>
        </w:tc>
        <w:tc>
          <w:tcPr>
            <w:tcW w:w="3544" w:type="dxa"/>
            <w:tcBorders>
              <w:top w:val="nil"/>
              <w:left w:val="single" w:sz="4" w:space="0" w:color="D0D0D0"/>
              <w:bottom w:val="single" w:sz="4" w:space="0" w:color="ADADAD"/>
              <w:right w:val="single" w:sz="8" w:space="0" w:color="auto"/>
            </w:tcBorders>
            <w:shd w:val="clear" w:color="auto" w:fill="auto"/>
            <w:vAlign w:val="center"/>
            <w:hideMark/>
          </w:tcPr>
          <w:p w14:paraId="3C06FCA3" w14:textId="05A65BA7" w:rsidR="007C3062" w:rsidRPr="00AF193F" w:rsidRDefault="007C3062" w:rsidP="00230135">
            <w:r w:rsidRPr="00AF193F">
              <w:t>Biểu tượng vui Tây Ninh</w:t>
            </w:r>
          </w:p>
        </w:tc>
      </w:tr>
      <w:tr w:rsidR="007C3062" w:rsidRPr="00AF193F" w14:paraId="0EEB1AD7" w14:textId="77777777" w:rsidTr="007C3062">
        <w:trPr>
          <w:trHeight w:val="567"/>
          <w:jc w:val="center"/>
        </w:trPr>
        <w:tc>
          <w:tcPr>
            <w:tcW w:w="2684" w:type="dxa"/>
            <w:tcBorders>
              <w:top w:val="nil"/>
              <w:left w:val="single" w:sz="8" w:space="0" w:color="auto"/>
              <w:bottom w:val="single" w:sz="8" w:space="0" w:color="auto"/>
              <w:right w:val="single" w:sz="4" w:space="0" w:color="ADADAD"/>
            </w:tcBorders>
            <w:shd w:val="clear" w:color="auto" w:fill="auto"/>
            <w:vAlign w:val="center"/>
            <w:hideMark/>
          </w:tcPr>
          <w:p w14:paraId="4E918769" w14:textId="61495EF5" w:rsidR="007C3062" w:rsidRPr="00AF193F" w:rsidRDefault="007C3062" w:rsidP="00230135">
            <w:r w:rsidRPr="00AF193F">
              <w:t>Đường dẫn Tài liệu hướng dẫn Chuẩn hóa</w:t>
            </w:r>
          </w:p>
        </w:tc>
        <w:tc>
          <w:tcPr>
            <w:tcW w:w="6237" w:type="dxa"/>
            <w:gridSpan w:val="2"/>
            <w:tcBorders>
              <w:top w:val="nil"/>
              <w:left w:val="nil"/>
              <w:bottom w:val="single" w:sz="8" w:space="0" w:color="auto"/>
              <w:right w:val="single" w:sz="8" w:space="0" w:color="auto"/>
            </w:tcBorders>
            <w:shd w:val="clear" w:color="auto" w:fill="auto"/>
            <w:vAlign w:val="center"/>
            <w:hideMark/>
          </w:tcPr>
          <w:p w14:paraId="4004B045" w14:textId="44816BBF" w:rsidR="007C3062" w:rsidRPr="00AF193F" w:rsidRDefault="007C3062" w:rsidP="00230135">
            <w:pPr>
              <w:keepNext/>
            </w:pPr>
            <w:r w:rsidRPr="00AF193F">
              <w:t>Nhấp vào mã [</w:t>
            </w:r>
            <w:hyperlink r:id="rId12" w:history="1">
              <w:r w:rsidRPr="00AF193F">
                <w:rPr>
                  <w:rStyle w:val="Hyperlink"/>
                  <w:b/>
                  <w:bCs/>
                  <w:color w:val="auto"/>
                </w:rPr>
                <w:t>TN.01.02</w:t>
              </w:r>
            </w:hyperlink>
            <w:r w:rsidRPr="00AF193F">
              <w:t>] để tải tài liệu</w:t>
            </w:r>
          </w:p>
        </w:tc>
      </w:tr>
    </w:tbl>
    <w:p w14:paraId="61045474" w14:textId="77777777" w:rsidR="007C3062" w:rsidRPr="00EF1126" w:rsidRDefault="007C3062" w:rsidP="00EF1126">
      <w:pPr>
        <w:spacing w:before="120"/>
        <w:jc w:val="both"/>
        <w:rPr>
          <w:i/>
          <w:iCs/>
          <w:spacing w:val="-4"/>
          <w:sz w:val="2"/>
        </w:rPr>
      </w:pPr>
    </w:p>
    <w:p w14:paraId="5E6CC3D0" w14:textId="4D888C9F" w:rsidR="004304E3" w:rsidRPr="00AF193F" w:rsidRDefault="004304E3" w:rsidP="004304E3">
      <w:pPr>
        <w:pStyle w:val="Vnbn"/>
        <w:rPr>
          <w:rStyle w:val="Strong"/>
          <w:b w:val="0"/>
          <w:bCs w:val="0"/>
        </w:rPr>
      </w:pPr>
      <w:r w:rsidRPr="00AF193F">
        <w:rPr>
          <w:rStyle w:val="Strong"/>
          <w:b w:val="0"/>
          <w:bCs w:val="0"/>
        </w:rPr>
        <w:lastRenderedPageBreak/>
        <w:t>1. Hình dạng</w:t>
      </w:r>
      <w:r w:rsidR="00505A1F" w:rsidRPr="00AF193F">
        <w:rPr>
          <w:rStyle w:val="Strong"/>
          <w:b w:val="0"/>
          <w:bCs w:val="0"/>
        </w:rPr>
        <w:t xml:space="preserve"> </w:t>
      </w:r>
      <w:r w:rsidR="00505A1F" w:rsidRPr="00AF193F">
        <w:t>Biểu tượng vui Tây Ninh</w:t>
      </w:r>
    </w:p>
    <w:p w14:paraId="0DA0DB0E" w14:textId="77777777" w:rsidR="004304E3" w:rsidRPr="00AF193F" w:rsidRDefault="004304E3" w:rsidP="004304E3">
      <w:pPr>
        <w:jc w:val="center"/>
      </w:pPr>
      <w:r w:rsidRPr="00AF193F">
        <w:rPr>
          <w:noProof/>
        </w:rPr>
        <w:drawing>
          <wp:inline distT="0" distB="0" distL="0" distR="0" wp14:anchorId="4D19AF8E" wp14:editId="4D1BA8AA">
            <wp:extent cx="2468626" cy="2169985"/>
            <wp:effectExtent l="0" t="0" r="8255" b="1905"/>
            <wp:docPr id="934674055" name="Picture 1" descr="A cartoon character with arms and legs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74055" name="Picture 1" descr="A cartoon character with arms and legs and a hat&#10;&#10;Description automatically generated"/>
                    <pic:cNvPicPr/>
                  </pic:nvPicPr>
                  <pic:blipFill>
                    <a:blip r:embed="rId13"/>
                    <a:stretch>
                      <a:fillRect/>
                    </a:stretch>
                  </pic:blipFill>
                  <pic:spPr>
                    <a:xfrm>
                      <a:off x="0" y="0"/>
                      <a:ext cx="2487102" cy="2186226"/>
                    </a:xfrm>
                    <a:prstGeom prst="rect">
                      <a:avLst/>
                    </a:prstGeom>
                  </pic:spPr>
                </pic:pic>
              </a:graphicData>
            </a:graphic>
          </wp:inline>
        </w:drawing>
      </w:r>
      <w:r w:rsidRPr="00AF193F">
        <w:rPr>
          <w:noProof/>
        </w:rPr>
        <w:t xml:space="preserve"> </w:t>
      </w:r>
    </w:p>
    <w:p w14:paraId="6F006F6A" w14:textId="3F6F27B0" w:rsidR="004304E3" w:rsidRPr="00AF193F" w:rsidRDefault="004304E3" w:rsidP="00EF1126">
      <w:pPr>
        <w:pStyle w:val="Caption"/>
        <w:spacing w:after="0" w:line="240" w:lineRule="auto"/>
      </w:pPr>
      <w:bookmarkStart w:id="8" w:name="_Toc174627715"/>
      <w:r w:rsidRPr="00AF193F">
        <w:t xml:space="preserve">Hình dạng </w:t>
      </w:r>
      <w:bookmarkEnd w:id="8"/>
      <w:r w:rsidR="003916CA" w:rsidRPr="00AF193F">
        <w:t>Biểu tượng vui Tây Ninh</w:t>
      </w:r>
    </w:p>
    <w:p w14:paraId="3A53C9ED" w14:textId="1E31F21D" w:rsidR="004304E3" w:rsidRPr="00AF193F" w:rsidRDefault="00AD3EA4" w:rsidP="00EF1126">
      <w:pPr>
        <w:pStyle w:val="Vnbn"/>
        <w:spacing w:line="240" w:lineRule="auto"/>
      </w:pPr>
      <w:r w:rsidRPr="00AF193F">
        <w:t>2</w:t>
      </w:r>
      <w:r w:rsidR="004304E3" w:rsidRPr="00AF193F">
        <w:t>. Cấu trúc thành phần và tỷ lệ</w:t>
      </w:r>
    </w:p>
    <w:p w14:paraId="3B766B67" w14:textId="77777777" w:rsidR="004304E3" w:rsidRPr="00AF193F" w:rsidRDefault="004304E3" w:rsidP="004304E3">
      <w:pPr>
        <w:pStyle w:val="Vnbn"/>
        <w:spacing w:before="120" w:line="240" w:lineRule="auto"/>
        <w:rPr>
          <w:b/>
          <w:bCs/>
        </w:rPr>
      </w:pPr>
    </w:p>
    <w:p w14:paraId="4903343F" w14:textId="77777777" w:rsidR="004304E3" w:rsidRPr="00AF193F" w:rsidRDefault="004304E3" w:rsidP="00C640B1">
      <w:pPr>
        <w:pStyle w:val="Vnbn"/>
        <w:jc w:val="center"/>
      </w:pPr>
      <w:r w:rsidRPr="00AF193F">
        <w:rPr>
          <w:noProof/>
        </w:rPr>
        <w:drawing>
          <wp:inline distT="0" distB="0" distL="0" distR="0" wp14:anchorId="168D395E" wp14:editId="4930CC1D">
            <wp:extent cx="2481383" cy="2456815"/>
            <wp:effectExtent l="0" t="0" r="0" b="635"/>
            <wp:docPr id="1634427481" name="Picture 1" descr="A cartoon character with arms and legs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27481" name="Picture 1" descr="A cartoon character with arms and legs and a hat&#10;&#10;Description automatically generated"/>
                    <pic:cNvPicPr/>
                  </pic:nvPicPr>
                  <pic:blipFill>
                    <a:blip r:embed="rId14"/>
                    <a:stretch>
                      <a:fillRect/>
                    </a:stretch>
                  </pic:blipFill>
                  <pic:spPr>
                    <a:xfrm>
                      <a:off x="0" y="0"/>
                      <a:ext cx="2489551" cy="2464903"/>
                    </a:xfrm>
                    <a:prstGeom prst="rect">
                      <a:avLst/>
                    </a:prstGeom>
                  </pic:spPr>
                </pic:pic>
              </a:graphicData>
            </a:graphic>
          </wp:inline>
        </w:drawing>
      </w:r>
    </w:p>
    <w:p w14:paraId="1AF828F5" w14:textId="243668FA" w:rsidR="004304E3" w:rsidRPr="00AF193F" w:rsidRDefault="004304E3" w:rsidP="00C640B1">
      <w:pPr>
        <w:pStyle w:val="Vnbn"/>
        <w:jc w:val="center"/>
      </w:pPr>
      <w:bookmarkStart w:id="9" w:name="_Toc174627716"/>
      <w:r w:rsidRPr="00AF193F">
        <w:t>Sơ đồ lưới tỷ lệ thành phần cấu tạo Biểu tượng vui Tây Ninh</w:t>
      </w:r>
      <w:bookmarkEnd w:id="9"/>
    </w:p>
    <w:p w14:paraId="3D481133" w14:textId="77777777" w:rsidR="004304E3" w:rsidRPr="00AF193F" w:rsidRDefault="004304E3" w:rsidP="00C640B1">
      <w:pPr>
        <w:pStyle w:val="Vnbn"/>
        <w:jc w:val="center"/>
      </w:pPr>
      <w:r w:rsidRPr="00AF193F">
        <w:rPr>
          <w:noProof/>
        </w:rPr>
        <w:drawing>
          <wp:inline distT="0" distB="0" distL="0" distR="0" wp14:anchorId="70B1A37F" wp14:editId="7F41D5E8">
            <wp:extent cx="4560570" cy="2055812"/>
            <wp:effectExtent l="0" t="0" r="0" b="1905"/>
            <wp:docPr id="1398630353" name="Picture 1" descr="A green cartoon character with blue and green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30353" name="Picture 1" descr="A green cartoon character with blue and green circles and dots&#10;&#10;Description automatically generated"/>
                    <pic:cNvPicPr/>
                  </pic:nvPicPr>
                  <pic:blipFill>
                    <a:blip r:embed="rId15"/>
                    <a:stretch>
                      <a:fillRect/>
                    </a:stretch>
                  </pic:blipFill>
                  <pic:spPr>
                    <a:xfrm>
                      <a:off x="0" y="0"/>
                      <a:ext cx="4567102" cy="2058756"/>
                    </a:xfrm>
                    <a:prstGeom prst="rect">
                      <a:avLst/>
                    </a:prstGeom>
                  </pic:spPr>
                </pic:pic>
              </a:graphicData>
            </a:graphic>
          </wp:inline>
        </w:drawing>
      </w:r>
    </w:p>
    <w:p w14:paraId="10C8B556" w14:textId="77777777" w:rsidR="004304E3" w:rsidRPr="00AF193F" w:rsidRDefault="004304E3" w:rsidP="00C640B1">
      <w:pPr>
        <w:pStyle w:val="Vnbn"/>
        <w:jc w:val="center"/>
      </w:pPr>
      <w:r w:rsidRPr="00AF193F">
        <w:rPr>
          <w:noProof/>
        </w:rPr>
        <w:lastRenderedPageBreak/>
        <w:drawing>
          <wp:inline distT="0" distB="0" distL="0" distR="0" wp14:anchorId="720ADD63" wp14:editId="4E4970A5">
            <wp:extent cx="4504408" cy="2239645"/>
            <wp:effectExtent l="0" t="0" r="0" b="8255"/>
            <wp:docPr id="1542340631" name="Picture 1" descr="A graph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40631" name="Picture 1" descr="A graph with cartoon characters&#10;&#10;Description automatically generated"/>
                    <pic:cNvPicPr/>
                  </pic:nvPicPr>
                  <pic:blipFill>
                    <a:blip r:embed="rId16"/>
                    <a:stretch>
                      <a:fillRect/>
                    </a:stretch>
                  </pic:blipFill>
                  <pic:spPr>
                    <a:xfrm>
                      <a:off x="0" y="0"/>
                      <a:ext cx="4511501" cy="2243172"/>
                    </a:xfrm>
                    <a:prstGeom prst="rect">
                      <a:avLst/>
                    </a:prstGeom>
                  </pic:spPr>
                </pic:pic>
              </a:graphicData>
            </a:graphic>
          </wp:inline>
        </w:drawing>
      </w:r>
    </w:p>
    <w:p w14:paraId="7EE1559E" w14:textId="3868B404" w:rsidR="004304E3" w:rsidRPr="00AF193F" w:rsidRDefault="004304E3" w:rsidP="00EF1126">
      <w:pPr>
        <w:pStyle w:val="Vnbn"/>
        <w:spacing w:line="240" w:lineRule="auto"/>
        <w:ind w:firstLine="562"/>
        <w:jc w:val="center"/>
      </w:pPr>
      <w:bookmarkStart w:id="10" w:name="_Toc174627717"/>
      <w:r w:rsidRPr="00AF193F">
        <w:t xml:space="preserve">Sơ đồ lưới minh họa các thành phần cấu tạo </w:t>
      </w:r>
      <w:bookmarkEnd w:id="10"/>
      <w:r w:rsidR="003916CA" w:rsidRPr="00AF193F">
        <w:t>Biểu tượng vui Tây Ninh</w:t>
      </w:r>
    </w:p>
    <w:p w14:paraId="5B2BF3BC" w14:textId="3871D5CF" w:rsidR="00CE0B09" w:rsidRPr="00AF193F" w:rsidRDefault="00CE0B09" w:rsidP="00EF1126">
      <w:pPr>
        <w:ind w:firstLine="562"/>
        <w:jc w:val="both"/>
        <w:rPr>
          <w:rStyle w:val="Strong"/>
          <w:bCs w:val="0"/>
        </w:rPr>
      </w:pPr>
      <w:r w:rsidRPr="00AF193F">
        <w:rPr>
          <w:b/>
          <w:bCs/>
          <w:spacing w:val="-4"/>
        </w:rPr>
        <w:t>Điều</w:t>
      </w:r>
      <w:r w:rsidR="004D3AB3" w:rsidRPr="00AF193F">
        <w:rPr>
          <w:b/>
          <w:bCs/>
          <w:spacing w:val="-4"/>
        </w:rPr>
        <w:t xml:space="preserve"> </w:t>
      </w:r>
      <w:r w:rsidR="00682EA1" w:rsidRPr="00AF193F">
        <w:rPr>
          <w:b/>
          <w:bCs/>
          <w:spacing w:val="-4"/>
        </w:rPr>
        <w:t>7</w:t>
      </w:r>
      <w:r w:rsidRPr="00AF193F">
        <w:rPr>
          <w:b/>
          <w:bCs/>
          <w:spacing w:val="-4"/>
        </w:rPr>
        <w:t xml:space="preserve">. </w:t>
      </w:r>
      <w:r w:rsidRPr="00AF193F">
        <w:rPr>
          <w:b/>
          <w:bCs/>
          <w:spacing w:val="-4"/>
          <w:lang w:val="vi-VN"/>
        </w:rPr>
        <w:t>Quy cách kỹ thuật và hướng dẫn sử dụng</w:t>
      </w:r>
      <w:r w:rsidR="00B15695" w:rsidRPr="00AF193F">
        <w:rPr>
          <w:b/>
          <w:bCs/>
          <w:spacing w:val="-4"/>
        </w:rPr>
        <w:t xml:space="preserve"> </w:t>
      </w:r>
      <w:r w:rsidR="00B15695" w:rsidRPr="00AF193F">
        <w:rPr>
          <w:rStyle w:val="Strong"/>
          <w:bCs w:val="0"/>
        </w:rPr>
        <w:t xml:space="preserve">Hình ảnh đồ họa (visual graphic) </w:t>
      </w:r>
    </w:p>
    <w:tbl>
      <w:tblPr>
        <w:tblW w:w="8921" w:type="dxa"/>
        <w:jc w:val="center"/>
        <w:tblLook w:val="04A0" w:firstRow="1" w:lastRow="0" w:firstColumn="1" w:lastColumn="0" w:noHBand="0" w:noVBand="1"/>
      </w:tblPr>
      <w:tblGrid>
        <w:gridCol w:w="2684"/>
        <w:gridCol w:w="2693"/>
        <w:gridCol w:w="3544"/>
      </w:tblGrid>
      <w:tr w:rsidR="00AF193F" w:rsidRPr="00AF193F" w14:paraId="54258A72" w14:textId="77777777" w:rsidTr="00230135">
        <w:trPr>
          <w:trHeight w:val="680"/>
          <w:jc w:val="center"/>
        </w:trPr>
        <w:tc>
          <w:tcPr>
            <w:tcW w:w="2684" w:type="dxa"/>
            <w:tcBorders>
              <w:top w:val="single" w:sz="8" w:space="0" w:color="auto"/>
              <w:left w:val="single" w:sz="8" w:space="0" w:color="auto"/>
              <w:bottom w:val="single" w:sz="8" w:space="0" w:color="auto"/>
              <w:right w:val="single" w:sz="4" w:space="0" w:color="D0D0D0"/>
            </w:tcBorders>
            <w:shd w:val="clear" w:color="000000" w:fill="CAEDFB"/>
            <w:vAlign w:val="center"/>
            <w:hideMark/>
          </w:tcPr>
          <w:p w14:paraId="4A379037" w14:textId="77777777" w:rsidR="006A724B" w:rsidRPr="00AF193F" w:rsidRDefault="006A724B" w:rsidP="00230135">
            <w:pPr>
              <w:jc w:val="center"/>
              <w:rPr>
                <w:b/>
                <w:bCs/>
              </w:rPr>
            </w:pPr>
            <w:r w:rsidRPr="00AF193F">
              <w:rPr>
                <w:b/>
                <w:bCs/>
              </w:rPr>
              <w:t>Thông tin</w:t>
            </w:r>
          </w:p>
        </w:tc>
        <w:tc>
          <w:tcPr>
            <w:tcW w:w="2693" w:type="dxa"/>
            <w:tcBorders>
              <w:top w:val="single" w:sz="8" w:space="0" w:color="auto"/>
              <w:left w:val="nil"/>
              <w:bottom w:val="single" w:sz="8" w:space="0" w:color="auto"/>
              <w:right w:val="nil"/>
            </w:tcBorders>
            <w:shd w:val="clear" w:color="000000" w:fill="CAEDFB"/>
            <w:vAlign w:val="center"/>
            <w:hideMark/>
          </w:tcPr>
          <w:p w14:paraId="50A46D83" w14:textId="77777777" w:rsidR="006A724B" w:rsidRPr="00AF193F" w:rsidRDefault="006A724B" w:rsidP="00230135">
            <w:pPr>
              <w:jc w:val="center"/>
              <w:rPr>
                <w:b/>
                <w:bCs/>
              </w:rPr>
            </w:pPr>
            <w:r w:rsidRPr="00AF193F">
              <w:rPr>
                <w:b/>
                <w:bCs/>
              </w:rPr>
              <w:t>Mã sản phẩm</w:t>
            </w:r>
          </w:p>
        </w:tc>
        <w:tc>
          <w:tcPr>
            <w:tcW w:w="3544" w:type="dxa"/>
            <w:tcBorders>
              <w:top w:val="single" w:sz="8" w:space="0" w:color="auto"/>
              <w:left w:val="single" w:sz="4" w:space="0" w:color="D0D0D0"/>
              <w:bottom w:val="single" w:sz="8" w:space="0" w:color="auto"/>
              <w:right w:val="single" w:sz="8" w:space="0" w:color="auto"/>
            </w:tcBorders>
            <w:shd w:val="clear" w:color="000000" w:fill="CAEDFB"/>
            <w:vAlign w:val="center"/>
            <w:hideMark/>
          </w:tcPr>
          <w:p w14:paraId="4F0A2B22" w14:textId="77777777" w:rsidR="006A724B" w:rsidRPr="00AF193F" w:rsidRDefault="006A724B" w:rsidP="00230135">
            <w:pPr>
              <w:jc w:val="center"/>
              <w:rPr>
                <w:b/>
                <w:bCs/>
              </w:rPr>
            </w:pPr>
            <w:r w:rsidRPr="00AF193F">
              <w:rPr>
                <w:b/>
                <w:bCs/>
              </w:rPr>
              <w:t>Tên sản phẩm</w:t>
            </w:r>
          </w:p>
        </w:tc>
      </w:tr>
      <w:tr w:rsidR="00AF193F" w:rsidRPr="00AF193F" w14:paraId="727ED77D" w14:textId="77777777" w:rsidTr="00230135">
        <w:trPr>
          <w:trHeight w:val="567"/>
          <w:jc w:val="center"/>
        </w:trPr>
        <w:tc>
          <w:tcPr>
            <w:tcW w:w="2684" w:type="dxa"/>
            <w:tcBorders>
              <w:top w:val="nil"/>
              <w:left w:val="single" w:sz="8" w:space="0" w:color="auto"/>
              <w:bottom w:val="single" w:sz="4" w:space="0" w:color="ADADAD"/>
              <w:right w:val="single" w:sz="4" w:space="0" w:color="ADADAD"/>
            </w:tcBorders>
            <w:shd w:val="clear" w:color="auto" w:fill="auto"/>
            <w:vAlign w:val="center"/>
            <w:hideMark/>
          </w:tcPr>
          <w:p w14:paraId="3F3D221D" w14:textId="77777777" w:rsidR="006A724B" w:rsidRPr="00AF193F" w:rsidRDefault="006A724B" w:rsidP="00230135">
            <w:r w:rsidRPr="00AF193F">
              <w:t>Sản phẩm</w:t>
            </w:r>
          </w:p>
        </w:tc>
        <w:tc>
          <w:tcPr>
            <w:tcW w:w="2693" w:type="dxa"/>
            <w:tcBorders>
              <w:top w:val="nil"/>
              <w:left w:val="nil"/>
              <w:bottom w:val="single" w:sz="4" w:space="0" w:color="ADADAD"/>
              <w:right w:val="nil"/>
            </w:tcBorders>
            <w:shd w:val="clear" w:color="auto" w:fill="auto"/>
            <w:vAlign w:val="center"/>
            <w:hideMark/>
          </w:tcPr>
          <w:p w14:paraId="27527F30" w14:textId="02406ED2" w:rsidR="006A724B" w:rsidRPr="00AF193F" w:rsidRDefault="006A724B" w:rsidP="00230135">
            <w:r w:rsidRPr="00AF193F">
              <w:t>TN.01.03</w:t>
            </w:r>
          </w:p>
        </w:tc>
        <w:tc>
          <w:tcPr>
            <w:tcW w:w="3544" w:type="dxa"/>
            <w:tcBorders>
              <w:top w:val="nil"/>
              <w:left w:val="single" w:sz="4" w:space="0" w:color="D0D0D0"/>
              <w:bottom w:val="single" w:sz="4" w:space="0" w:color="ADADAD"/>
              <w:right w:val="single" w:sz="8" w:space="0" w:color="auto"/>
            </w:tcBorders>
            <w:shd w:val="clear" w:color="auto" w:fill="auto"/>
            <w:vAlign w:val="center"/>
            <w:hideMark/>
          </w:tcPr>
          <w:p w14:paraId="22E6274F" w14:textId="1DC4A270" w:rsidR="006A724B" w:rsidRPr="00AF193F" w:rsidRDefault="006A724B" w:rsidP="00230135">
            <w:pPr>
              <w:rPr>
                <w:b/>
              </w:rPr>
            </w:pPr>
            <w:r w:rsidRPr="00AF193F">
              <w:rPr>
                <w:rStyle w:val="Strong"/>
                <w:b w:val="0"/>
              </w:rPr>
              <w:t xml:space="preserve">Hình ảnh đồ họa </w:t>
            </w:r>
            <w:r w:rsidR="00016585" w:rsidRPr="00AF193F">
              <w:rPr>
                <w:rStyle w:val="Strong"/>
                <w:b w:val="0"/>
              </w:rPr>
              <w:t xml:space="preserve">trọng điểm du lịch mang </w:t>
            </w:r>
            <w:r w:rsidR="00843CBE" w:rsidRPr="00AF193F">
              <w:rPr>
                <w:rStyle w:val="Strong"/>
                <w:b w:val="0"/>
              </w:rPr>
              <w:t>giá trị bản sắc</w:t>
            </w:r>
            <w:r w:rsidR="00016585" w:rsidRPr="00AF193F">
              <w:rPr>
                <w:rStyle w:val="Strong"/>
                <w:b w:val="0"/>
              </w:rPr>
              <w:t xml:space="preserve"> </w:t>
            </w:r>
            <w:r w:rsidRPr="00AF193F">
              <w:rPr>
                <w:bCs/>
              </w:rPr>
              <w:t>tỉnh Tây Ninh</w:t>
            </w:r>
          </w:p>
        </w:tc>
      </w:tr>
      <w:tr w:rsidR="00AF193F" w:rsidRPr="00AF193F" w14:paraId="66D06A58" w14:textId="77777777" w:rsidTr="00230135">
        <w:trPr>
          <w:trHeight w:val="567"/>
          <w:jc w:val="center"/>
        </w:trPr>
        <w:tc>
          <w:tcPr>
            <w:tcW w:w="2684" w:type="dxa"/>
            <w:tcBorders>
              <w:top w:val="nil"/>
              <w:left w:val="single" w:sz="8" w:space="0" w:color="auto"/>
              <w:bottom w:val="single" w:sz="8" w:space="0" w:color="auto"/>
              <w:right w:val="single" w:sz="4" w:space="0" w:color="ADADAD"/>
            </w:tcBorders>
            <w:shd w:val="clear" w:color="auto" w:fill="auto"/>
            <w:vAlign w:val="center"/>
            <w:hideMark/>
          </w:tcPr>
          <w:p w14:paraId="071DD5CB" w14:textId="77777777" w:rsidR="006A724B" w:rsidRPr="00AF193F" w:rsidRDefault="006A724B" w:rsidP="00230135">
            <w:r w:rsidRPr="00AF193F">
              <w:t>Đường dẫn Tài liệu hướng dẫn Chuẩn hóa</w:t>
            </w:r>
          </w:p>
        </w:tc>
        <w:tc>
          <w:tcPr>
            <w:tcW w:w="6237" w:type="dxa"/>
            <w:gridSpan w:val="2"/>
            <w:tcBorders>
              <w:top w:val="nil"/>
              <w:left w:val="nil"/>
              <w:bottom w:val="single" w:sz="8" w:space="0" w:color="auto"/>
              <w:right w:val="single" w:sz="8" w:space="0" w:color="auto"/>
            </w:tcBorders>
            <w:shd w:val="clear" w:color="auto" w:fill="auto"/>
            <w:vAlign w:val="center"/>
            <w:hideMark/>
          </w:tcPr>
          <w:p w14:paraId="1E9F7822" w14:textId="5ABF4FFE" w:rsidR="006A724B" w:rsidRPr="00AF193F" w:rsidRDefault="006A724B" w:rsidP="00230135">
            <w:pPr>
              <w:keepNext/>
            </w:pPr>
            <w:r w:rsidRPr="00AF193F">
              <w:t>Nhấp vào mã [</w:t>
            </w:r>
            <w:hyperlink r:id="rId17" w:history="1">
              <w:r w:rsidR="003F28C9" w:rsidRPr="00AF193F">
                <w:rPr>
                  <w:rStyle w:val="Hyperlink"/>
                  <w:b/>
                  <w:bCs/>
                  <w:color w:val="auto"/>
                </w:rPr>
                <w:t>TN.01.03</w:t>
              </w:r>
            </w:hyperlink>
            <w:r w:rsidRPr="00AF193F">
              <w:t>] để tải tài liệu</w:t>
            </w:r>
          </w:p>
        </w:tc>
      </w:tr>
    </w:tbl>
    <w:p w14:paraId="620E094C" w14:textId="77777777" w:rsidR="005D0F85" w:rsidRPr="00AF193F" w:rsidRDefault="005D0F85" w:rsidP="005D0F85">
      <w:pPr>
        <w:pStyle w:val="Vnbn"/>
        <w:spacing w:before="120" w:line="240" w:lineRule="auto"/>
      </w:pPr>
      <w:r w:rsidRPr="00AF193F">
        <w:t>1. Hình ảnh</w:t>
      </w:r>
    </w:p>
    <w:p w14:paraId="4F87A31E" w14:textId="04ACB381" w:rsidR="005D0F85" w:rsidRPr="00AF193F" w:rsidRDefault="00FC6524" w:rsidP="009F28AD">
      <w:pPr>
        <w:pStyle w:val="Vnbn"/>
        <w:spacing w:before="120" w:line="240" w:lineRule="auto"/>
        <w:ind w:firstLine="0"/>
        <w:jc w:val="center"/>
        <w:rPr>
          <w:b/>
          <w:bCs/>
        </w:rPr>
      </w:pPr>
      <w:r w:rsidRPr="00AF193F">
        <w:rPr>
          <w:noProof/>
        </w:rPr>
        <w:drawing>
          <wp:inline distT="0" distB="0" distL="0" distR="0" wp14:anchorId="706F1495" wp14:editId="04E753F4">
            <wp:extent cx="5760720" cy="1314450"/>
            <wp:effectExtent l="0" t="0" r="0" b="0"/>
            <wp:docPr id="1344092734" name="Picture 1" descr="A couple of posters with buildings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92734" name="Picture 1" descr="A couple of posters with buildings and boats&#10;&#10;Description automatically generated"/>
                    <pic:cNvPicPr/>
                  </pic:nvPicPr>
                  <pic:blipFill>
                    <a:blip r:embed="rId18"/>
                    <a:stretch>
                      <a:fillRect/>
                    </a:stretch>
                  </pic:blipFill>
                  <pic:spPr>
                    <a:xfrm>
                      <a:off x="0" y="0"/>
                      <a:ext cx="5760720" cy="1314450"/>
                    </a:xfrm>
                    <a:prstGeom prst="rect">
                      <a:avLst/>
                    </a:prstGeom>
                  </pic:spPr>
                </pic:pic>
              </a:graphicData>
            </a:graphic>
          </wp:inline>
        </w:drawing>
      </w:r>
    </w:p>
    <w:p w14:paraId="420050A5" w14:textId="6D9322F8" w:rsidR="00A32559" w:rsidRPr="00AF193F" w:rsidRDefault="00A32559" w:rsidP="002272A2">
      <w:pPr>
        <w:jc w:val="center"/>
      </w:pPr>
      <w:bookmarkStart w:id="11" w:name="_Toc174627803"/>
      <w:r w:rsidRPr="00AF193F">
        <w:rPr>
          <w:lang w:val="vi-VN"/>
        </w:rPr>
        <w:t>H</w:t>
      </w:r>
      <w:r w:rsidRPr="00AF193F">
        <w:t>ệ</w:t>
      </w:r>
      <w:r w:rsidRPr="00AF193F">
        <w:rPr>
          <w:lang w:val="vi-VN"/>
        </w:rPr>
        <w:t xml:space="preserve"> th</w:t>
      </w:r>
      <w:r w:rsidRPr="00AF193F">
        <w:t>ố</w:t>
      </w:r>
      <w:r w:rsidRPr="00AF193F">
        <w:rPr>
          <w:lang w:val="vi-VN"/>
        </w:rPr>
        <w:t xml:space="preserve">ng </w:t>
      </w:r>
      <w:r w:rsidRPr="00AF193F">
        <w:t>poster hình ảnh đại diện</w:t>
      </w:r>
      <w:bookmarkEnd w:id="11"/>
    </w:p>
    <w:p w14:paraId="075F810D" w14:textId="77777777" w:rsidR="00093E2E" w:rsidRPr="00AF193F" w:rsidRDefault="00093E2E" w:rsidP="002272A2">
      <w:pPr>
        <w:jc w:val="center"/>
      </w:pPr>
    </w:p>
    <w:p w14:paraId="75E67A0E" w14:textId="417F849A" w:rsidR="00093E2E" w:rsidRPr="00AF193F" w:rsidRDefault="00FC6524" w:rsidP="002272A2">
      <w:pPr>
        <w:jc w:val="center"/>
      </w:pPr>
      <w:r w:rsidRPr="00AF193F">
        <w:rPr>
          <w:noProof/>
        </w:rPr>
        <w:drawing>
          <wp:inline distT="0" distB="0" distL="0" distR="0" wp14:anchorId="540EEEAC" wp14:editId="51BB19B4">
            <wp:extent cx="5760720" cy="1179195"/>
            <wp:effectExtent l="0" t="0" r="0" b="1905"/>
            <wp:docPr id="1825882267" name="Picture 1" descr="A group of ico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82267" name="Picture 1" descr="A group of icons with text&#10;&#10;Description automatically generated with medium confidence"/>
                    <pic:cNvPicPr/>
                  </pic:nvPicPr>
                  <pic:blipFill>
                    <a:blip r:embed="rId19"/>
                    <a:stretch>
                      <a:fillRect/>
                    </a:stretch>
                  </pic:blipFill>
                  <pic:spPr>
                    <a:xfrm>
                      <a:off x="0" y="0"/>
                      <a:ext cx="5760720" cy="1179195"/>
                    </a:xfrm>
                    <a:prstGeom prst="rect">
                      <a:avLst/>
                    </a:prstGeom>
                  </pic:spPr>
                </pic:pic>
              </a:graphicData>
            </a:graphic>
          </wp:inline>
        </w:drawing>
      </w:r>
    </w:p>
    <w:p w14:paraId="25E55CFB" w14:textId="0159E369" w:rsidR="00093E2E" w:rsidRPr="00AF193F" w:rsidRDefault="00093E2E" w:rsidP="002272A2">
      <w:pPr>
        <w:jc w:val="center"/>
        <w:rPr>
          <w:lang w:val="vi-VN"/>
        </w:rPr>
      </w:pPr>
      <w:bookmarkStart w:id="12" w:name="_Toc174627804"/>
      <w:r w:rsidRPr="00AF193F">
        <w:rPr>
          <w:lang w:val="vi-VN"/>
        </w:rPr>
        <w:t>H</w:t>
      </w:r>
      <w:r w:rsidRPr="00AF193F">
        <w:t>ệ</w:t>
      </w:r>
      <w:r w:rsidRPr="00AF193F">
        <w:rPr>
          <w:lang w:val="vi-VN"/>
        </w:rPr>
        <w:t xml:space="preserve"> th</w:t>
      </w:r>
      <w:r w:rsidRPr="00AF193F">
        <w:t>ố</w:t>
      </w:r>
      <w:r w:rsidRPr="00AF193F">
        <w:rPr>
          <w:lang w:val="vi-VN"/>
        </w:rPr>
        <w:t xml:space="preserve">ng </w:t>
      </w:r>
      <w:r w:rsidRPr="00AF193F">
        <w:t>đồ họa hình ảnh đại diện</w:t>
      </w:r>
      <w:bookmarkEnd w:id="12"/>
    </w:p>
    <w:p w14:paraId="6B2CC041" w14:textId="40C2F3A4" w:rsidR="00093E2E" w:rsidRPr="00AF193F" w:rsidRDefault="00FC6524" w:rsidP="002272A2">
      <w:pPr>
        <w:jc w:val="center"/>
      </w:pPr>
      <w:r w:rsidRPr="00AF193F">
        <w:rPr>
          <w:noProof/>
        </w:rPr>
        <w:lastRenderedPageBreak/>
        <w:drawing>
          <wp:inline distT="0" distB="0" distL="0" distR="0" wp14:anchorId="1209B0F9" wp14:editId="5CF5BA35">
            <wp:extent cx="5760720" cy="1475105"/>
            <wp:effectExtent l="0" t="0" r="0" b="0"/>
            <wp:docPr id="943029871" name="Picture 1" descr="A two pin pointers with images of ships and s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29871" name="Picture 1" descr="A two pin pointers with images of ships and ships&#10;&#10;Description automatically generated"/>
                    <pic:cNvPicPr/>
                  </pic:nvPicPr>
                  <pic:blipFill>
                    <a:blip r:embed="rId20"/>
                    <a:stretch>
                      <a:fillRect/>
                    </a:stretch>
                  </pic:blipFill>
                  <pic:spPr>
                    <a:xfrm>
                      <a:off x="0" y="0"/>
                      <a:ext cx="5760720" cy="1475105"/>
                    </a:xfrm>
                    <a:prstGeom prst="rect">
                      <a:avLst/>
                    </a:prstGeom>
                  </pic:spPr>
                </pic:pic>
              </a:graphicData>
            </a:graphic>
          </wp:inline>
        </w:drawing>
      </w:r>
    </w:p>
    <w:p w14:paraId="2FF8A15B" w14:textId="6EF18998" w:rsidR="00093E2E" w:rsidRPr="00AF193F" w:rsidRDefault="00093E2E" w:rsidP="00522888">
      <w:pPr>
        <w:jc w:val="center"/>
      </w:pPr>
      <w:bookmarkStart w:id="13" w:name="_Toc174627805"/>
      <w:r w:rsidRPr="00AF193F">
        <w:rPr>
          <w:lang w:val="vi-VN"/>
        </w:rPr>
        <w:t>H</w:t>
      </w:r>
      <w:r w:rsidRPr="00AF193F">
        <w:t>ệ</w:t>
      </w:r>
      <w:r w:rsidRPr="00AF193F">
        <w:rPr>
          <w:lang w:val="vi-VN"/>
        </w:rPr>
        <w:t xml:space="preserve"> th</w:t>
      </w:r>
      <w:r w:rsidRPr="00AF193F">
        <w:t>ố</w:t>
      </w:r>
      <w:r w:rsidRPr="00AF193F">
        <w:rPr>
          <w:lang w:val="vi-VN"/>
        </w:rPr>
        <w:t xml:space="preserve">ng </w:t>
      </w:r>
      <w:r w:rsidRPr="00AF193F">
        <w:t>đồ họa hình ảnh đại diện</w:t>
      </w:r>
      <w:bookmarkEnd w:id="13"/>
    </w:p>
    <w:p w14:paraId="487E3841" w14:textId="6DDB390F" w:rsidR="005D0F85" w:rsidRPr="00AF193F" w:rsidRDefault="00AD3EA4" w:rsidP="00522888">
      <w:pPr>
        <w:pStyle w:val="Vnbn"/>
        <w:spacing w:line="240" w:lineRule="auto"/>
      </w:pPr>
      <w:r w:rsidRPr="00AF193F">
        <w:t>2</w:t>
      </w:r>
      <w:r w:rsidR="005D0F85" w:rsidRPr="00AF193F">
        <w:t>. Cấu trúc thành phần và tỷ lệ</w:t>
      </w:r>
    </w:p>
    <w:p w14:paraId="412458CE" w14:textId="77777777" w:rsidR="00CA18E9" w:rsidRPr="00AF193F" w:rsidRDefault="00CA18E9" w:rsidP="009F28AD">
      <w:pPr>
        <w:pStyle w:val="Vnbn"/>
        <w:spacing w:before="120" w:line="240" w:lineRule="auto"/>
        <w:jc w:val="center"/>
      </w:pPr>
      <w:r w:rsidRPr="00AF193F">
        <w:rPr>
          <w:noProof/>
        </w:rPr>
        <w:drawing>
          <wp:inline distT="0" distB="0" distL="0" distR="0" wp14:anchorId="17E2A527" wp14:editId="38EAEE4C">
            <wp:extent cx="4025442" cy="2738601"/>
            <wp:effectExtent l="0" t="0" r="0" b="5080"/>
            <wp:docPr id="594221885" name="Picture 1" descr="A blue and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21885" name="Picture 1" descr="A blue and white paper with black text&#10;&#10;Description automatically generated"/>
                    <pic:cNvPicPr/>
                  </pic:nvPicPr>
                  <pic:blipFill>
                    <a:blip r:embed="rId21"/>
                    <a:stretch>
                      <a:fillRect/>
                    </a:stretch>
                  </pic:blipFill>
                  <pic:spPr>
                    <a:xfrm>
                      <a:off x="0" y="0"/>
                      <a:ext cx="4042062" cy="2749908"/>
                    </a:xfrm>
                    <a:prstGeom prst="rect">
                      <a:avLst/>
                    </a:prstGeom>
                  </pic:spPr>
                </pic:pic>
              </a:graphicData>
            </a:graphic>
          </wp:inline>
        </w:drawing>
      </w:r>
    </w:p>
    <w:p w14:paraId="2A6FA390" w14:textId="473BEBA6" w:rsidR="00CA18E9" w:rsidRPr="00AF193F" w:rsidRDefault="00CA18E9" w:rsidP="009F28AD">
      <w:pPr>
        <w:pStyle w:val="Vnbn"/>
        <w:spacing w:before="120" w:line="240" w:lineRule="auto"/>
        <w:jc w:val="center"/>
      </w:pPr>
      <w:bookmarkStart w:id="14" w:name="_Toc174627719"/>
      <w:r w:rsidRPr="00AF193F">
        <w:t>Sơ đồ minh họa cấu trúc các thành phần và tỷ lệ hình ảnh đồ họa</w:t>
      </w:r>
      <w:bookmarkEnd w:id="14"/>
    </w:p>
    <w:p w14:paraId="75154819" w14:textId="77777777" w:rsidR="00C66516" w:rsidRPr="00AF193F" w:rsidRDefault="00C66516" w:rsidP="009F28AD">
      <w:pPr>
        <w:pStyle w:val="Vnbn"/>
        <w:spacing w:before="120" w:line="240" w:lineRule="auto"/>
        <w:jc w:val="center"/>
      </w:pPr>
      <w:r w:rsidRPr="00AF193F">
        <w:rPr>
          <w:noProof/>
        </w:rPr>
        <w:drawing>
          <wp:inline distT="0" distB="0" distL="0" distR="0" wp14:anchorId="4930C429" wp14:editId="64763486">
            <wp:extent cx="2615979" cy="2167033"/>
            <wp:effectExtent l="0" t="0" r="0" b="5080"/>
            <wp:docPr id="79833572" name="Picture 1" descr="A diagram of a circle with red center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3572" name="Picture 1" descr="A diagram of a circle with red center and blue lines&#10;&#10;Description automatically generated"/>
                    <pic:cNvPicPr/>
                  </pic:nvPicPr>
                  <pic:blipFill>
                    <a:blip r:embed="rId22"/>
                    <a:stretch>
                      <a:fillRect/>
                    </a:stretch>
                  </pic:blipFill>
                  <pic:spPr>
                    <a:xfrm>
                      <a:off x="0" y="0"/>
                      <a:ext cx="2652561" cy="2197337"/>
                    </a:xfrm>
                    <a:prstGeom prst="rect">
                      <a:avLst/>
                    </a:prstGeom>
                  </pic:spPr>
                </pic:pic>
              </a:graphicData>
            </a:graphic>
          </wp:inline>
        </w:drawing>
      </w:r>
    </w:p>
    <w:p w14:paraId="60A68C07" w14:textId="2034203C" w:rsidR="001C7C98" w:rsidRPr="00522888" w:rsidRDefault="00C66516" w:rsidP="00EF1126">
      <w:pPr>
        <w:pStyle w:val="Vnbn"/>
        <w:spacing w:line="240" w:lineRule="auto"/>
        <w:ind w:firstLine="562"/>
        <w:jc w:val="center"/>
      </w:pPr>
      <w:bookmarkStart w:id="15" w:name="_Toc174627720"/>
      <w:r w:rsidRPr="00AF193F">
        <w:t>Sơ đồ minh họa bố cục phát triển tạo hình của hình ảnh đồ họa</w:t>
      </w:r>
      <w:bookmarkEnd w:id="15"/>
    </w:p>
    <w:p w14:paraId="308225A9" w14:textId="6FDF32A3" w:rsidR="00B15695" w:rsidRPr="00AF193F" w:rsidRDefault="00B15695" w:rsidP="00EF1126">
      <w:pPr>
        <w:ind w:firstLine="562"/>
        <w:jc w:val="both"/>
        <w:rPr>
          <w:rStyle w:val="Strong"/>
          <w:bCs w:val="0"/>
        </w:rPr>
      </w:pPr>
      <w:r w:rsidRPr="00AF193F">
        <w:rPr>
          <w:b/>
          <w:bCs/>
          <w:spacing w:val="-4"/>
        </w:rPr>
        <w:t>Điều</w:t>
      </w:r>
      <w:r w:rsidR="004D3AB3" w:rsidRPr="00AF193F">
        <w:rPr>
          <w:b/>
          <w:bCs/>
          <w:spacing w:val="-4"/>
        </w:rPr>
        <w:t xml:space="preserve"> </w:t>
      </w:r>
      <w:r w:rsidR="00682EA1" w:rsidRPr="00AF193F">
        <w:rPr>
          <w:b/>
          <w:bCs/>
          <w:spacing w:val="-4"/>
        </w:rPr>
        <w:t>8</w:t>
      </w:r>
      <w:r w:rsidRPr="00AF193F">
        <w:rPr>
          <w:b/>
          <w:bCs/>
          <w:spacing w:val="-4"/>
        </w:rPr>
        <w:t xml:space="preserve">. </w:t>
      </w:r>
      <w:r w:rsidRPr="00AF193F">
        <w:rPr>
          <w:b/>
          <w:bCs/>
          <w:spacing w:val="-4"/>
          <w:lang w:val="vi-VN"/>
        </w:rPr>
        <w:t>Quy cách kỹ thuật và hướng dẫn sử dụng</w:t>
      </w:r>
      <w:r w:rsidRPr="00AF193F">
        <w:rPr>
          <w:bCs/>
          <w:spacing w:val="-4"/>
          <w:lang w:val="en-GB"/>
        </w:rPr>
        <w:t xml:space="preserve"> </w:t>
      </w:r>
      <w:r w:rsidRPr="00AF193F">
        <w:rPr>
          <w:b/>
          <w:spacing w:val="-4"/>
          <w:lang w:val="en-GB"/>
        </w:rPr>
        <w:t>Tín</w:t>
      </w:r>
      <w:r w:rsidRPr="00AF193F">
        <w:rPr>
          <w:bCs/>
          <w:spacing w:val="-4"/>
          <w:lang w:val="en-GB"/>
        </w:rPr>
        <w:t xml:space="preserve"> </w:t>
      </w:r>
      <w:r w:rsidRPr="00AF193F">
        <w:rPr>
          <w:rStyle w:val="Strong"/>
          <w:bCs w:val="0"/>
        </w:rPr>
        <w:t xml:space="preserve">hiệu đồ họa (icon) </w:t>
      </w:r>
    </w:p>
    <w:p w14:paraId="49FAE351" w14:textId="77777777" w:rsidR="004D3AB3" w:rsidRPr="00AF193F" w:rsidRDefault="004D3AB3" w:rsidP="00B3426D">
      <w:pPr>
        <w:pStyle w:val="Vnbn"/>
        <w:spacing w:before="120" w:line="240" w:lineRule="auto"/>
        <w:rPr>
          <w:b/>
          <w:bCs/>
        </w:rPr>
      </w:pPr>
    </w:p>
    <w:tbl>
      <w:tblPr>
        <w:tblW w:w="8921" w:type="dxa"/>
        <w:jc w:val="center"/>
        <w:tblLook w:val="04A0" w:firstRow="1" w:lastRow="0" w:firstColumn="1" w:lastColumn="0" w:noHBand="0" w:noVBand="1"/>
      </w:tblPr>
      <w:tblGrid>
        <w:gridCol w:w="2684"/>
        <w:gridCol w:w="2693"/>
        <w:gridCol w:w="3544"/>
      </w:tblGrid>
      <w:tr w:rsidR="00AF193F" w:rsidRPr="00AF193F" w14:paraId="32AF85C4" w14:textId="77777777" w:rsidTr="00230135">
        <w:trPr>
          <w:trHeight w:val="680"/>
          <w:jc w:val="center"/>
        </w:trPr>
        <w:tc>
          <w:tcPr>
            <w:tcW w:w="2684" w:type="dxa"/>
            <w:tcBorders>
              <w:top w:val="single" w:sz="8" w:space="0" w:color="auto"/>
              <w:left w:val="single" w:sz="8" w:space="0" w:color="auto"/>
              <w:bottom w:val="single" w:sz="8" w:space="0" w:color="auto"/>
              <w:right w:val="single" w:sz="4" w:space="0" w:color="D0D0D0"/>
            </w:tcBorders>
            <w:shd w:val="clear" w:color="000000" w:fill="CAEDFB"/>
            <w:vAlign w:val="center"/>
            <w:hideMark/>
          </w:tcPr>
          <w:p w14:paraId="54BC6CD7" w14:textId="77777777" w:rsidR="004D3AB3" w:rsidRPr="00AF193F" w:rsidRDefault="004D3AB3" w:rsidP="00230135">
            <w:pPr>
              <w:jc w:val="center"/>
              <w:rPr>
                <w:b/>
                <w:bCs/>
              </w:rPr>
            </w:pPr>
            <w:r w:rsidRPr="00AF193F">
              <w:rPr>
                <w:b/>
                <w:bCs/>
              </w:rPr>
              <w:t>Thông tin</w:t>
            </w:r>
          </w:p>
        </w:tc>
        <w:tc>
          <w:tcPr>
            <w:tcW w:w="2693" w:type="dxa"/>
            <w:tcBorders>
              <w:top w:val="single" w:sz="8" w:space="0" w:color="auto"/>
              <w:left w:val="nil"/>
              <w:bottom w:val="single" w:sz="8" w:space="0" w:color="auto"/>
              <w:right w:val="nil"/>
            </w:tcBorders>
            <w:shd w:val="clear" w:color="000000" w:fill="CAEDFB"/>
            <w:vAlign w:val="center"/>
            <w:hideMark/>
          </w:tcPr>
          <w:p w14:paraId="5BA85BBB" w14:textId="77777777" w:rsidR="004D3AB3" w:rsidRPr="00AF193F" w:rsidRDefault="004D3AB3" w:rsidP="00230135">
            <w:pPr>
              <w:jc w:val="center"/>
              <w:rPr>
                <w:b/>
                <w:bCs/>
              </w:rPr>
            </w:pPr>
            <w:r w:rsidRPr="00AF193F">
              <w:rPr>
                <w:b/>
                <w:bCs/>
              </w:rPr>
              <w:t>Mã sản phẩm</w:t>
            </w:r>
          </w:p>
        </w:tc>
        <w:tc>
          <w:tcPr>
            <w:tcW w:w="3544" w:type="dxa"/>
            <w:tcBorders>
              <w:top w:val="single" w:sz="8" w:space="0" w:color="auto"/>
              <w:left w:val="single" w:sz="4" w:space="0" w:color="D0D0D0"/>
              <w:bottom w:val="single" w:sz="8" w:space="0" w:color="auto"/>
              <w:right w:val="single" w:sz="8" w:space="0" w:color="auto"/>
            </w:tcBorders>
            <w:shd w:val="clear" w:color="000000" w:fill="CAEDFB"/>
            <w:vAlign w:val="center"/>
            <w:hideMark/>
          </w:tcPr>
          <w:p w14:paraId="64D3F6CA" w14:textId="77777777" w:rsidR="004D3AB3" w:rsidRPr="00AF193F" w:rsidRDefault="004D3AB3" w:rsidP="00230135">
            <w:pPr>
              <w:jc w:val="center"/>
              <w:rPr>
                <w:b/>
                <w:bCs/>
              </w:rPr>
            </w:pPr>
            <w:r w:rsidRPr="00AF193F">
              <w:rPr>
                <w:b/>
                <w:bCs/>
              </w:rPr>
              <w:t>Tên sản phẩm</w:t>
            </w:r>
          </w:p>
        </w:tc>
      </w:tr>
      <w:tr w:rsidR="00AF193F" w:rsidRPr="00AF193F" w14:paraId="2C3B614D" w14:textId="77777777" w:rsidTr="00230135">
        <w:trPr>
          <w:trHeight w:val="567"/>
          <w:jc w:val="center"/>
        </w:trPr>
        <w:tc>
          <w:tcPr>
            <w:tcW w:w="2684" w:type="dxa"/>
            <w:tcBorders>
              <w:top w:val="nil"/>
              <w:left w:val="single" w:sz="8" w:space="0" w:color="auto"/>
              <w:bottom w:val="single" w:sz="4" w:space="0" w:color="ADADAD"/>
              <w:right w:val="single" w:sz="4" w:space="0" w:color="ADADAD"/>
            </w:tcBorders>
            <w:shd w:val="clear" w:color="auto" w:fill="auto"/>
            <w:vAlign w:val="center"/>
            <w:hideMark/>
          </w:tcPr>
          <w:p w14:paraId="12AB76A4" w14:textId="77777777" w:rsidR="004D3AB3" w:rsidRPr="00AF193F" w:rsidRDefault="004D3AB3" w:rsidP="00230135">
            <w:r w:rsidRPr="00AF193F">
              <w:t>Sản phẩm</w:t>
            </w:r>
          </w:p>
        </w:tc>
        <w:tc>
          <w:tcPr>
            <w:tcW w:w="2693" w:type="dxa"/>
            <w:tcBorders>
              <w:top w:val="nil"/>
              <w:left w:val="nil"/>
              <w:bottom w:val="single" w:sz="4" w:space="0" w:color="ADADAD"/>
              <w:right w:val="nil"/>
            </w:tcBorders>
            <w:shd w:val="clear" w:color="auto" w:fill="auto"/>
            <w:vAlign w:val="center"/>
            <w:hideMark/>
          </w:tcPr>
          <w:p w14:paraId="56F31B2A" w14:textId="53243C15" w:rsidR="004D3AB3" w:rsidRPr="00AF193F" w:rsidRDefault="004D3AB3" w:rsidP="00230135">
            <w:r w:rsidRPr="00AF193F">
              <w:t>TN.01.04</w:t>
            </w:r>
          </w:p>
        </w:tc>
        <w:tc>
          <w:tcPr>
            <w:tcW w:w="3544" w:type="dxa"/>
            <w:tcBorders>
              <w:top w:val="nil"/>
              <w:left w:val="single" w:sz="4" w:space="0" w:color="D0D0D0"/>
              <w:bottom w:val="single" w:sz="4" w:space="0" w:color="ADADAD"/>
              <w:right w:val="single" w:sz="8" w:space="0" w:color="auto"/>
            </w:tcBorders>
            <w:shd w:val="clear" w:color="auto" w:fill="auto"/>
            <w:vAlign w:val="center"/>
            <w:hideMark/>
          </w:tcPr>
          <w:p w14:paraId="4765ECD4" w14:textId="40A2F4FF" w:rsidR="004D3AB3" w:rsidRPr="00AF193F" w:rsidRDefault="004D3AB3" w:rsidP="00230135">
            <w:pPr>
              <w:rPr>
                <w:b/>
              </w:rPr>
            </w:pPr>
            <w:r w:rsidRPr="00AF193F">
              <w:rPr>
                <w:rStyle w:val="Strong"/>
                <w:b w:val="0"/>
              </w:rPr>
              <w:t xml:space="preserve">Tín hiệu đồ họa </w:t>
            </w:r>
            <w:r w:rsidR="00534D74" w:rsidRPr="00AF193F">
              <w:rPr>
                <w:rStyle w:val="Strong"/>
                <w:b w:val="0"/>
              </w:rPr>
              <w:t xml:space="preserve">các hình ảnh </w:t>
            </w:r>
            <w:r w:rsidRPr="00AF193F">
              <w:rPr>
                <w:rStyle w:val="Strong"/>
                <w:b w:val="0"/>
              </w:rPr>
              <w:t xml:space="preserve">trọng điểm du lịch mang giá trị bản sắc </w:t>
            </w:r>
            <w:r w:rsidRPr="00AF193F">
              <w:rPr>
                <w:bCs/>
              </w:rPr>
              <w:t>tỉnh Tây Ninh</w:t>
            </w:r>
          </w:p>
        </w:tc>
      </w:tr>
      <w:tr w:rsidR="00AF193F" w:rsidRPr="00AF193F" w14:paraId="54750B64" w14:textId="77777777" w:rsidTr="00230135">
        <w:trPr>
          <w:trHeight w:val="567"/>
          <w:jc w:val="center"/>
        </w:trPr>
        <w:tc>
          <w:tcPr>
            <w:tcW w:w="2684" w:type="dxa"/>
            <w:tcBorders>
              <w:top w:val="nil"/>
              <w:left w:val="single" w:sz="8" w:space="0" w:color="auto"/>
              <w:bottom w:val="single" w:sz="8" w:space="0" w:color="auto"/>
              <w:right w:val="single" w:sz="4" w:space="0" w:color="ADADAD"/>
            </w:tcBorders>
            <w:shd w:val="clear" w:color="auto" w:fill="auto"/>
            <w:vAlign w:val="center"/>
            <w:hideMark/>
          </w:tcPr>
          <w:p w14:paraId="7D108A1B" w14:textId="77777777" w:rsidR="004D3AB3" w:rsidRPr="00AF193F" w:rsidRDefault="004D3AB3" w:rsidP="00230135">
            <w:r w:rsidRPr="00AF193F">
              <w:lastRenderedPageBreak/>
              <w:t>Đường dẫn Tài liệu hướng dẫn Chuẩn hóa</w:t>
            </w:r>
          </w:p>
        </w:tc>
        <w:tc>
          <w:tcPr>
            <w:tcW w:w="6237" w:type="dxa"/>
            <w:gridSpan w:val="2"/>
            <w:tcBorders>
              <w:top w:val="nil"/>
              <w:left w:val="nil"/>
              <w:bottom w:val="single" w:sz="8" w:space="0" w:color="auto"/>
              <w:right w:val="single" w:sz="8" w:space="0" w:color="auto"/>
            </w:tcBorders>
            <w:shd w:val="clear" w:color="auto" w:fill="auto"/>
            <w:vAlign w:val="center"/>
            <w:hideMark/>
          </w:tcPr>
          <w:p w14:paraId="7E8F246B" w14:textId="7B00C8A8" w:rsidR="004D3AB3" w:rsidRPr="00AF193F" w:rsidRDefault="004D3AB3" w:rsidP="00230135">
            <w:pPr>
              <w:keepNext/>
            </w:pPr>
            <w:r w:rsidRPr="00AF193F">
              <w:t>Nhấp vào mã [</w:t>
            </w:r>
            <w:hyperlink r:id="rId23" w:history="1">
              <w:r w:rsidR="00534D74" w:rsidRPr="00AF193F">
                <w:rPr>
                  <w:rStyle w:val="Hyperlink"/>
                  <w:b/>
                  <w:bCs/>
                  <w:color w:val="auto"/>
                </w:rPr>
                <w:t>TN.01.04</w:t>
              </w:r>
            </w:hyperlink>
            <w:r w:rsidRPr="00AF193F">
              <w:t>] để tải tài liệu</w:t>
            </w:r>
          </w:p>
        </w:tc>
      </w:tr>
    </w:tbl>
    <w:p w14:paraId="65D4B7B8" w14:textId="64E1EAD5" w:rsidR="00B3426D" w:rsidRPr="00AF193F" w:rsidRDefault="00B3426D" w:rsidP="00B3426D">
      <w:pPr>
        <w:pStyle w:val="Vnbn"/>
        <w:spacing w:before="120" w:line="240" w:lineRule="auto"/>
      </w:pPr>
      <w:r w:rsidRPr="00AF193F">
        <w:t>1. Hình ảnh</w:t>
      </w:r>
    </w:p>
    <w:p w14:paraId="6E77BB0F" w14:textId="73E3CFB8" w:rsidR="008418CB" w:rsidRPr="00AF193F" w:rsidRDefault="00FC6524" w:rsidP="00FC6524">
      <w:pPr>
        <w:jc w:val="center"/>
      </w:pPr>
      <w:r w:rsidRPr="00AF193F">
        <w:rPr>
          <w:noProof/>
        </w:rPr>
        <w:drawing>
          <wp:inline distT="0" distB="0" distL="0" distR="0" wp14:anchorId="05A4AA07" wp14:editId="5CAC23C9">
            <wp:extent cx="5760720" cy="1169670"/>
            <wp:effectExtent l="0" t="0" r="0" b="0"/>
            <wp:docPr id="69146292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62927" name="Picture 1" descr="A blue and white logo&#10;&#10;Description automatically generated"/>
                    <pic:cNvPicPr/>
                  </pic:nvPicPr>
                  <pic:blipFill>
                    <a:blip r:embed="rId24"/>
                    <a:stretch>
                      <a:fillRect/>
                    </a:stretch>
                  </pic:blipFill>
                  <pic:spPr>
                    <a:xfrm>
                      <a:off x="0" y="0"/>
                      <a:ext cx="5760720" cy="1169670"/>
                    </a:xfrm>
                    <a:prstGeom prst="rect">
                      <a:avLst/>
                    </a:prstGeom>
                  </pic:spPr>
                </pic:pic>
              </a:graphicData>
            </a:graphic>
          </wp:inline>
        </w:drawing>
      </w:r>
    </w:p>
    <w:p w14:paraId="0250242A" w14:textId="4008F2CE" w:rsidR="008418CB" w:rsidRPr="00AF193F" w:rsidRDefault="008418CB" w:rsidP="00FC6524">
      <w:pPr>
        <w:jc w:val="center"/>
      </w:pPr>
      <w:bookmarkStart w:id="16" w:name="_Toc174627806"/>
      <w:r w:rsidRPr="00AF193F">
        <w:t>Hệ thống tín hiệu đồ họa hình ảnh đại diện</w:t>
      </w:r>
      <w:bookmarkEnd w:id="16"/>
    </w:p>
    <w:p w14:paraId="57882085" w14:textId="1D943F7C" w:rsidR="008418CB" w:rsidRPr="00AF193F" w:rsidRDefault="00FC6524" w:rsidP="00FC6524">
      <w:pPr>
        <w:jc w:val="center"/>
      </w:pPr>
      <w:r w:rsidRPr="00AF193F">
        <w:rPr>
          <w:noProof/>
        </w:rPr>
        <w:drawing>
          <wp:inline distT="0" distB="0" distL="0" distR="0" wp14:anchorId="5B544A9E" wp14:editId="3DC70925">
            <wp:extent cx="5760720" cy="1478915"/>
            <wp:effectExtent l="0" t="0" r="0" b="6985"/>
            <wp:docPr id="278972111" name="Picture 1" descr="A blue and white map pointers with a castle and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72111" name="Picture 1" descr="A blue and white map pointers with a castle and a ship&#10;&#10;Description automatically generated"/>
                    <pic:cNvPicPr/>
                  </pic:nvPicPr>
                  <pic:blipFill>
                    <a:blip r:embed="rId25"/>
                    <a:stretch>
                      <a:fillRect/>
                    </a:stretch>
                  </pic:blipFill>
                  <pic:spPr>
                    <a:xfrm>
                      <a:off x="0" y="0"/>
                      <a:ext cx="5760720" cy="1478915"/>
                    </a:xfrm>
                    <a:prstGeom prst="rect">
                      <a:avLst/>
                    </a:prstGeom>
                  </pic:spPr>
                </pic:pic>
              </a:graphicData>
            </a:graphic>
          </wp:inline>
        </w:drawing>
      </w:r>
    </w:p>
    <w:p w14:paraId="1C54702D" w14:textId="4F72A862" w:rsidR="008418CB" w:rsidRPr="00AF193F" w:rsidRDefault="008418CB" w:rsidP="00FC6524">
      <w:pPr>
        <w:jc w:val="center"/>
      </w:pPr>
      <w:bookmarkStart w:id="17" w:name="_Toc174627807"/>
      <w:r w:rsidRPr="00AF193F">
        <w:t>Hệ thống tín hiệu đồ họa hình ảnh đại diện kết hợp biểu tượng điểm đến</w:t>
      </w:r>
      <w:bookmarkEnd w:id="17"/>
    </w:p>
    <w:p w14:paraId="5F87511D" w14:textId="3658B69D" w:rsidR="00515630" w:rsidRPr="00AF193F" w:rsidRDefault="00FC6524" w:rsidP="00FC6524">
      <w:pPr>
        <w:jc w:val="center"/>
      </w:pPr>
      <w:r w:rsidRPr="00AF193F">
        <w:rPr>
          <w:noProof/>
        </w:rPr>
        <w:drawing>
          <wp:inline distT="0" distB="0" distL="0" distR="0" wp14:anchorId="0462798F" wp14:editId="4513F990">
            <wp:extent cx="4913906" cy="1465722"/>
            <wp:effectExtent l="0" t="0" r="1270" b="1270"/>
            <wp:docPr id="185371285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12856" name="Picture 1" descr="A blue and white logo&#10;&#10;Description automatically generated"/>
                    <pic:cNvPicPr/>
                  </pic:nvPicPr>
                  <pic:blipFill>
                    <a:blip r:embed="rId26"/>
                    <a:stretch>
                      <a:fillRect/>
                    </a:stretch>
                  </pic:blipFill>
                  <pic:spPr>
                    <a:xfrm>
                      <a:off x="0" y="0"/>
                      <a:ext cx="4940675" cy="1473707"/>
                    </a:xfrm>
                    <a:prstGeom prst="rect">
                      <a:avLst/>
                    </a:prstGeom>
                  </pic:spPr>
                </pic:pic>
              </a:graphicData>
            </a:graphic>
          </wp:inline>
        </w:drawing>
      </w:r>
    </w:p>
    <w:p w14:paraId="06F01916" w14:textId="6CF7C5E3" w:rsidR="00B3426D" w:rsidRPr="00AF193F" w:rsidRDefault="00FD50E1" w:rsidP="00FC6524">
      <w:pPr>
        <w:jc w:val="center"/>
      </w:pPr>
      <w:r w:rsidRPr="00AF193F">
        <w:t>Tín hiệu hình ảnh đồ họa cho Căn cứ Trung ương Cục miền Nam</w:t>
      </w:r>
    </w:p>
    <w:p w14:paraId="45CAE3AA" w14:textId="2404BF5F" w:rsidR="002C632C" w:rsidRPr="00AF193F" w:rsidRDefault="00FC6524" w:rsidP="00FC6524">
      <w:pPr>
        <w:jc w:val="center"/>
      </w:pPr>
      <w:r w:rsidRPr="00AF193F">
        <w:rPr>
          <w:noProof/>
        </w:rPr>
        <w:drawing>
          <wp:inline distT="0" distB="0" distL="0" distR="0" wp14:anchorId="652E7381" wp14:editId="0835F686">
            <wp:extent cx="4675367" cy="1387871"/>
            <wp:effectExtent l="0" t="0" r="0" b="3175"/>
            <wp:docPr id="260240852" name="Picture 1" descr="A blue and white circle with a mountain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40852" name="Picture 1" descr="A blue and white circle with a mountain and sun&#10;&#10;Description automatically generated"/>
                    <pic:cNvPicPr/>
                  </pic:nvPicPr>
                  <pic:blipFill>
                    <a:blip r:embed="rId27"/>
                    <a:stretch>
                      <a:fillRect/>
                    </a:stretch>
                  </pic:blipFill>
                  <pic:spPr>
                    <a:xfrm>
                      <a:off x="0" y="0"/>
                      <a:ext cx="4701614" cy="1395662"/>
                    </a:xfrm>
                    <a:prstGeom prst="rect">
                      <a:avLst/>
                    </a:prstGeom>
                  </pic:spPr>
                </pic:pic>
              </a:graphicData>
            </a:graphic>
          </wp:inline>
        </w:drawing>
      </w:r>
    </w:p>
    <w:p w14:paraId="75FA25BD" w14:textId="6B439913" w:rsidR="00AB083C" w:rsidRPr="00AF193F" w:rsidRDefault="00F912A4" w:rsidP="00FC6524">
      <w:pPr>
        <w:jc w:val="center"/>
      </w:pPr>
      <w:r w:rsidRPr="00AF193F">
        <w:t>Tín hiệu hình ảnh đồ họa cho Núi Bà Đen</w:t>
      </w:r>
    </w:p>
    <w:p w14:paraId="35D69B6F" w14:textId="2F24521C" w:rsidR="00FF2523" w:rsidRPr="00AF193F" w:rsidRDefault="00FC6524" w:rsidP="00FC6524">
      <w:pPr>
        <w:jc w:val="center"/>
      </w:pPr>
      <w:r w:rsidRPr="00AF193F">
        <w:rPr>
          <w:noProof/>
        </w:rPr>
        <w:drawing>
          <wp:inline distT="0" distB="0" distL="0" distR="0" wp14:anchorId="1F6EC4B4" wp14:editId="7A949542">
            <wp:extent cx="4882101" cy="1433633"/>
            <wp:effectExtent l="0" t="0" r="0" b="0"/>
            <wp:docPr id="647399234" name="Picture 1" descr="A blue and white circle with a flag and a fl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99234" name="Picture 1" descr="A blue and white circle with a flag and a flag on it&#10;&#10;Description automatically generated"/>
                    <pic:cNvPicPr/>
                  </pic:nvPicPr>
                  <pic:blipFill>
                    <a:blip r:embed="rId28"/>
                    <a:stretch>
                      <a:fillRect/>
                    </a:stretch>
                  </pic:blipFill>
                  <pic:spPr>
                    <a:xfrm>
                      <a:off x="0" y="0"/>
                      <a:ext cx="4910667" cy="1442022"/>
                    </a:xfrm>
                    <a:prstGeom prst="rect">
                      <a:avLst/>
                    </a:prstGeom>
                  </pic:spPr>
                </pic:pic>
              </a:graphicData>
            </a:graphic>
          </wp:inline>
        </w:drawing>
      </w:r>
    </w:p>
    <w:p w14:paraId="293AC0F3" w14:textId="4BA221B5" w:rsidR="00F059DD" w:rsidRPr="00AF193F" w:rsidRDefault="007E2DCC" w:rsidP="00FC6524">
      <w:pPr>
        <w:jc w:val="center"/>
      </w:pPr>
      <w:r w:rsidRPr="00AF193F">
        <w:t>Tín hiệu hình ảnh đồ họa cho Hồ Dầu Tiếng</w:t>
      </w:r>
    </w:p>
    <w:p w14:paraId="6E42BFA2" w14:textId="0B7C1B87" w:rsidR="001E5DCA" w:rsidRPr="00AF193F" w:rsidRDefault="001E5DCA" w:rsidP="00FC6524">
      <w:pPr>
        <w:jc w:val="center"/>
      </w:pPr>
      <w:r w:rsidRPr="00AF193F">
        <w:rPr>
          <w:noProof/>
        </w:rPr>
        <w:lastRenderedPageBreak/>
        <w:drawing>
          <wp:inline distT="0" distB="0" distL="0" distR="0" wp14:anchorId="3338C397" wp14:editId="23B43E84">
            <wp:extent cx="4723075" cy="1311965"/>
            <wp:effectExtent l="0" t="0" r="1905" b="2540"/>
            <wp:docPr id="131220361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03614" name="Picture 1" descr="A blue and white logo&#10;&#10;Description automatically generated"/>
                    <pic:cNvPicPr/>
                  </pic:nvPicPr>
                  <pic:blipFill>
                    <a:blip r:embed="rId29"/>
                    <a:stretch>
                      <a:fillRect/>
                    </a:stretch>
                  </pic:blipFill>
                  <pic:spPr>
                    <a:xfrm>
                      <a:off x="0" y="0"/>
                      <a:ext cx="4742120" cy="1317255"/>
                    </a:xfrm>
                    <a:prstGeom prst="rect">
                      <a:avLst/>
                    </a:prstGeom>
                  </pic:spPr>
                </pic:pic>
              </a:graphicData>
            </a:graphic>
          </wp:inline>
        </w:drawing>
      </w:r>
    </w:p>
    <w:p w14:paraId="241BBD7C" w14:textId="195F4CE1" w:rsidR="00A11CA3" w:rsidRPr="00AF193F" w:rsidRDefault="001C53A7" w:rsidP="00FC6524">
      <w:pPr>
        <w:jc w:val="center"/>
      </w:pPr>
      <w:r w:rsidRPr="00AF193F">
        <w:t>Tín hiệu hình ảnh đồ họa cho Vườn quốc gia Lò Gò – Xa Mát</w:t>
      </w:r>
    </w:p>
    <w:p w14:paraId="6C5FCF6E" w14:textId="71E81A65" w:rsidR="009F028B" w:rsidRPr="00AF193F" w:rsidRDefault="001E5DCA" w:rsidP="00FC6524">
      <w:pPr>
        <w:jc w:val="center"/>
      </w:pPr>
      <w:r w:rsidRPr="00AF193F">
        <w:rPr>
          <w:noProof/>
        </w:rPr>
        <w:drawing>
          <wp:inline distT="0" distB="0" distL="0" distR="0" wp14:anchorId="70498DFF" wp14:editId="50D972D6">
            <wp:extent cx="4850296" cy="1452095"/>
            <wp:effectExtent l="0" t="0" r="7620" b="0"/>
            <wp:docPr id="170189257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2574" name="Picture 1" descr="A blue and white logo&#10;&#10;Description automatically generated"/>
                    <pic:cNvPicPr/>
                  </pic:nvPicPr>
                  <pic:blipFill>
                    <a:blip r:embed="rId30"/>
                    <a:stretch>
                      <a:fillRect/>
                    </a:stretch>
                  </pic:blipFill>
                  <pic:spPr>
                    <a:xfrm>
                      <a:off x="0" y="0"/>
                      <a:ext cx="4876813" cy="1460034"/>
                    </a:xfrm>
                    <a:prstGeom prst="rect">
                      <a:avLst/>
                    </a:prstGeom>
                  </pic:spPr>
                </pic:pic>
              </a:graphicData>
            </a:graphic>
          </wp:inline>
        </w:drawing>
      </w:r>
    </w:p>
    <w:p w14:paraId="18A5E213" w14:textId="356B5EF4" w:rsidR="00D37148" w:rsidRPr="00AF193F" w:rsidRDefault="00D37148" w:rsidP="00FC6524">
      <w:pPr>
        <w:jc w:val="center"/>
      </w:pPr>
      <w:r w:rsidRPr="00AF193F">
        <w:t>Tín hiệu hình ảnh đồ họa cho Tòa thánh Cao Đài</w:t>
      </w:r>
    </w:p>
    <w:p w14:paraId="320D7110" w14:textId="035C4CA3" w:rsidR="00541D38" w:rsidRPr="00AF193F" w:rsidRDefault="00FC6524" w:rsidP="00FC6524">
      <w:pPr>
        <w:jc w:val="center"/>
      </w:pPr>
      <w:r w:rsidRPr="00AF193F">
        <w:rPr>
          <w:noProof/>
        </w:rPr>
        <w:drawing>
          <wp:inline distT="0" distB="0" distL="0" distR="0" wp14:anchorId="06F4C430" wp14:editId="68336EBE">
            <wp:extent cx="4786686" cy="1361821"/>
            <wp:effectExtent l="0" t="0" r="0" b="0"/>
            <wp:docPr id="41386813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68133" name="Picture 1" descr="A blue and white logo&#10;&#10;Description automatically generated"/>
                    <pic:cNvPicPr/>
                  </pic:nvPicPr>
                  <pic:blipFill>
                    <a:blip r:embed="rId31"/>
                    <a:stretch>
                      <a:fillRect/>
                    </a:stretch>
                  </pic:blipFill>
                  <pic:spPr>
                    <a:xfrm>
                      <a:off x="0" y="0"/>
                      <a:ext cx="4813853" cy="1369550"/>
                    </a:xfrm>
                    <a:prstGeom prst="rect">
                      <a:avLst/>
                    </a:prstGeom>
                  </pic:spPr>
                </pic:pic>
              </a:graphicData>
            </a:graphic>
          </wp:inline>
        </w:drawing>
      </w:r>
    </w:p>
    <w:p w14:paraId="0E949BC3" w14:textId="73269965" w:rsidR="00D37148" w:rsidRPr="00AF193F" w:rsidRDefault="000235D8" w:rsidP="00FC6524">
      <w:pPr>
        <w:jc w:val="center"/>
      </w:pPr>
      <w:r w:rsidRPr="00AF193F">
        <w:t>Tín hiệu hình ảnh đồ họa cho Cửa khẩu quốc tế Mộc Bài</w:t>
      </w:r>
    </w:p>
    <w:p w14:paraId="43FF2028" w14:textId="47B8B7B3" w:rsidR="00B3426D" w:rsidRPr="00AF193F" w:rsidRDefault="00091514" w:rsidP="00B3426D">
      <w:pPr>
        <w:pStyle w:val="Vnbn"/>
        <w:spacing w:before="120" w:line="240" w:lineRule="auto"/>
      </w:pPr>
      <w:r w:rsidRPr="00AF193F">
        <w:t>2</w:t>
      </w:r>
      <w:r w:rsidR="00B3426D" w:rsidRPr="00AF193F">
        <w:t>. Cấu trúc thành phần và tỷ lệ</w:t>
      </w:r>
    </w:p>
    <w:p w14:paraId="47DC1ECE" w14:textId="77777777" w:rsidR="00F16DA6" w:rsidRPr="00AF193F" w:rsidRDefault="00F16DA6" w:rsidP="00D30A80">
      <w:pPr>
        <w:pStyle w:val="Vnbn"/>
        <w:spacing w:before="120" w:line="240" w:lineRule="auto"/>
        <w:jc w:val="center"/>
      </w:pPr>
      <w:r w:rsidRPr="00AF193F">
        <w:rPr>
          <w:noProof/>
        </w:rPr>
        <w:drawing>
          <wp:inline distT="0" distB="0" distL="0" distR="0" wp14:anchorId="79D496EE" wp14:editId="58AFF8D5">
            <wp:extent cx="2321781" cy="1823974"/>
            <wp:effectExtent l="0" t="0" r="2540" b="5080"/>
            <wp:docPr id="66306225" name="Picture 1" descr="A blue circle with red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6225" name="Picture 1" descr="A blue circle with red lines and white text&#10;&#10;Description automatically generated"/>
                    <pic:cNvPicPr/>
                  </pic:nvPicPr>
                  <pic:blipFill>
                    <a:blip r:embed="rId32"/>
                    <a:stretch>
                      <a:fillRect/>
                    </a:stretch>
                  </pic:blipFill>
                  <pic:spPr>
                    <a:xfrm>
                      <a:off x="0" y="0"/>
                      <a:ext cx="2329002" cy="1829647"/>
                    </a:xfrm>
                    <a:prstGeom prst="rect">
                      <a:avLst/>
                    </a:prstGeom>
                  </pic:spPr>
                </pic:pic>
              </a:graphicData>
            </a:graphic>
          </wp:inline>
        </w:drawing>
      </w:r>
    </w:p>
    <w:p w14:paraId="6296A844" w14:textId="355D9AB5" w:rsidR="00F16DA6" w:rsidRPr="00AF193F" w:rsidRDefault="00F16DA6" w:rsidP="00D30A80">
      <w:pPr>
        <w:pStyle w:val="Vnbn"/>
        <w:spacing w:before="120" w:line="240" w:lineRule="auto"/>
        <w:jc w:val="center"/>
      </w:pPr>
      <w:bookmarkStart w:id="18" w:name="_Toc174627758"/>
      <w:r w:rsidRPr="00AF193F">
        <w:t>Sơ đồ nguyên tắc bố cục tổng thể tạo hình tín hiệu đồ họa (hình dạng)</w:t>
      </w:r>
      <w:bookmarkEnd w:id="18"/>
    </w:p>
    <w:p w14:paraId="48C213F7" w14:textId="5D46CE71" w:rsidR="00F16DA6" w:rsidRPr="00AF193F" w:rsidRDefault="00F16DA6" w:rsidP="00D30A80">
      <w:pPr>
        <w:pStyle w:val="Vnbn"/>
        <w:spacing w:before="120" w:line="240" w:lineRule="auto"/>
        <w:jc w:val="center"/>
      </w:pPr>
      <w:r w:rsidRPr="00AF193F">
        <w:rPr>
          <w:noProof/>
        </w:rPr>
        <w:drawing>
          <wp:inline distT="0" distB="0" distL="0" distR="0" wp14:anchorId="390B5B44" wp14:editId="39E58DB8">
            <wp:extent cx="2598180" cy="794505"/>
            <wp:effectExtent l="0" t="0" r="0" b="5715"/>
            <wp:docPr id="682946466" name="Picture 1" descr="A blue line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46466" name="Picture 1" descr="A blue lines and a white background&#10;&#10;Description automatically generated"/>
                    <pic:cNvPicPr/>
                  </pic:nvPicPr>
                  <pic:blipFill>
                    <a:blip r:embed="rId33"/>
                    <a:stretch>
                      <a:fillRect/>
                    </a:stretch>
                  </pic:blipFill>
                  <pic:spPr>
                    <a:xfrm>
                      <a:off x="0" y="0"/>
                      <a:ext cx="2654934" cy="811860"/>
                    </a:xfrm>
                    <a:prstGeom prst="rect">
                      <a:avLst/>
                    </a:prstGeom>
                  </pic:spPr>
                </pic:pic>
              </a:graphicData>
            </a:graphic>
          </wp:inline>
        </w:drawing>
      </w:r>
    </w:p>
    <w:p w14:paraId="5884CDB6" w14:textId="5DF1BF47" w:rsidR="00F16DA6" w:rsidRPr="00AF193F" w:rsidRDefault="00F16DA6" w:rsidP="00D30A80">
      <w:pPr>
        <w:pStyle w:val="Vnbn"/>
        <w:spacing w:before="120" w:line="240" w:lineRule="auto"/>
        <w:jc w:val="center"/>
      </w:pPr>
      <w:bookmarkStart w:id="19" w:name="_Toc174627759"/>
      <w:r w:rsidRPr="00AF193F">
        <w:t>Module tạo hình tính hiệu đồ họa</w:t>
      </w:r>
      <w:bookmarkEnd w:id="19"/>
    </w:p>
    <w:p w14:paraId="29D657B0" w14:textId="77777777" w:rsidR="00F059DD" w:rsidRPr="00AF193F" w:rsidRDefault="00F059DD" w:rsidP="00D30A80">
      <w:pPr>
        <w:pStyle w:val="Vnbn"/>
        <w:spacing w:before="120" w:line="240" w:lineRule="auto"/>
        <w:jc w:val="center"/>
      </w:pPr>
      <w:r w:rsidRPr="00AF193F">
        <w:rPr>
          <w:noProof/>
        </w:rPr>
        <w:drawing>
          <wp:inline distT="0" distB="0" distL="0" distR="0" wp14:anchorId="48D92552" wp14:editId="5694A343">
            <wp:extent cx="683091" cy="675861"/>
            <wp:effectExtent l="0" t="0" r="3175" b="0"/>
            <wp:docPr id="1538603544" name="Picture 1" descr="A blue sun with many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03544" name="Picture 1" descr="A blue sun with many points&#10;&#10;Description automatically generated with medium confidence"/>
                    <pic:cNvPicPr/>
                  </pic:nvPicPr>
                  <pic:blipFill>
                    <a:blip r:embed="rId34"/>
                    <a:stretch>
                      <a:fillRect/>
                    </a:stretch>
                  </pic:blipFill>
                  <pic:spPr>
                    <a:xfrm>
                      <a:off x="0" y="0"/>
                      <a:ext cx="697240" cy="689860"/>
                    </a:xfrm>
                    <a:prstGeom prst="rect">
                      <a:avLst/>
                    </a:prstGeom>
                  </pic:spPr>
                </pic:pic>
              </a:graphicData>
            </a:graphic>
          </wp:inline>
        </w:drawing>
      </w:r>
    </w:p>
    <w:p w14:paraId="1EEEC3C5" w14:textId="3875937F" w:rsidR="00F059DD" w:rsidRPr="00AF193F" w:rsidRDefault="00F059DD" w:rsidP="00D66595">
      <w:pPr>
        <w:pStyle w:val="Vnbn"/>
        <w:spacing w:before="120" w:line="240" w:lineRule="auto"/>
      </w:pPr>
      <w:bookmarkStart w:id="20" w:name="_Toc174627760"/>
      <w:r w:rsidRPr="00AF193F">
        <w:lastRenderedPageBreak/>
        <w:t xml:space="preserve">Hình ảnh mặt trời với 9 tia sáng thể hiện sự hội tụ nguồn lực, tinh thần đoàn kết của toàn tỉnh Tây Ninh (9 huyện, </w:t>
      </w:r>
      <w:r w:rsidR="00D30A80" w:rsidRPr="00AF193F">
        <w:t xml:space="preserve">thị xã, </w:t>
      </w:r>
      <w:r w:rsidRPr="00AF193F">
        <w:t>thành</w:t>
      </w:r>
      <w:r w:rsidR="00D30A80" w:rsidRPr="00AF193F">
        <w:t xml:space="preserve"> phố</w:t>
      </w:r>
      <w:r w:rsidRPr="00AF193F">
        <w:t>); đồng thời, cùng lan tỏa khát vọng phát triển “Tây Ninh Xanh”</w:t>
      </w:r>
      <w:bookmarkEnd w:id="20"/>
      <w:r w:rsidR="00E13098" w:rsidRPr="00AF193F">
        <w:t>.</w:t>
      </w:r>
    </w:p>
    <w:p w14:paraId="24E8F385" w14:textId="3BC61073" w:rsidR="00455D75" w:rsidRPr="00AF193F" w:rsidRDefault="00B15695" w:rsidP="00822AFA">
      <w:pPr>
        <w:spacing w:before="120"/>
        <w:ind w:firstLine="567"/>
        <w:jc w:val="both"/>
        <w:rPr>
          <w:b/>
          <w:bCs/>
          <w:i/>
          <w:iCs/>
          <w:spacing w:val="-4"/>
        </w:rPr>
      </w:pPr>
      <w:r w:rsidRPr="00AF193F">
        <w:rPr>
          <w:b/>
          <w:bCs/>
          <w:spacing w:val="-4"/>
        </w:rPr>
        <w:t>Điều</w:t>
      </w:r>
      <w:r w:rsidR="004D3AB3" w:rsidRPr="00AF193F">
        <w:rPr>
          <w:b/>
          <w:bCs/>
          <w:spacing w:val="-4"/>
        </w:rPr>
        <w:t xml:space="preserve"> </w:t>
      </w:r>
      <w:r w:rsidR="00682EA1" w:rsidRPr="00AF193F">
        <w:rPr>
          <w:b/>
          <w:bCs/>
          <w:spacing w:val="-4"/>
        </w:rPr>
        <w:t>9</w:t>
      </w:r>
      <w:r w:rsidRPr="00AF193F">
        <w:rPr>
          <w:b/>
          <w:bCs/>
          <w:spacing w:val="-4"/>
        </w:rPr>
        <w:t xml:space="preserve">. </w:t>
      </w:r>
      <w:r w:rsidRPr="00AF193F">
        <w:rPr>
          <w:b/>
          <w:bCs/>
          <w:spacing w:val="-4"/>
          <w:lang w:val="vi-VN"/>
        </w:rPr>
        <w:t>Quy cách kỹ thuật và hướng dẫn sử dụng</w:t>
      </w:r>
      <w:r w:rsidRPr="00AF193F">
        <w:rPr>
          <w:bCs/>
          <w:spacing w:val="-4"/>
          <w:lang w:val="en-GB"/>
        </w:rPr>
        <w:t xml:space="preserve"> </w:t>
      </w:r>
      <w:r w:rsidRPr="00AF193F">
        <w:rPr>
          <w:b/>
          <w:spacing w:val="-4"/>
          <w:lang w:val="en-GB"/>
        </w:rPr>
        <w:t xml:space="preserve">Hình </w:t>
      </w:r>
      <w:r w:rsidRPr="00AF193F">
        <w:rPr>
          <w:rStyle w:val="Strong"/>
          <w:bCs w:val="0"/>
        </w:rPr>
        <w:t>ảnh chủ đạo (key visual)</w:t>
      </w:r>
      <w:r w:rsidRPr="00AF193F">
        <w:rPr>
          <w:rStyle w:val="Strong"/>
          <w:b w:val="0"/>
        </w:rPr>
        <w:t xml:space="preserve"> </w:t>
      </w:r>
    </w:p>
    <w:tbl>
      <w:tblPr>
        <w:tblW w:w="8921" w:type="dxa"/>
        <w:jc w:val="center"/>
        <w:tblLook w:val="04A0" w:firstRow="1" w:lastRow="0" w:firstColumn="1" w:lastColumn="0" w:noHBand="0" w:noVBand="1"/>
      </w:tblPr>
      <w:tblGrid>
        <w:gridCol w:w="2684"/>
        <w:gridCol w:w="2693"/>
        <w:gridCol w:w="3544"/>
      </w:tblGrid>
      <w:tr w:rsidR="00AF193F" w:rsidRPr="00AF193F" w14:paraId="42C43DFD" w14:textId="77777777" w:rsidTr="00230135">
        <w:trPr>
          <w:trHeight w:val="680"/>
          <w:jc w:val="center"/>
        </w:trPr>
        <w:tc>
          <w:tcPr>
            <w:tcW w:w="2684" w:type="dxa"/>
            <w:tcBorders>
              <w:top w:val="single" w:sz="8" w:space="0" w:color="auto"/>
              <w:left w:val="single" w:sz="8" w:space="0" w:color="auto"/>
              <w:bottom w:val="single" w:sz="8" w:space="0" w:color="auto"/>
              <w:right w:val="single" w:sz="4" w:space="0" w:color="D0D0D0"/>
            </w:tcBorders>
            <w:shd w:val="clear" w:color="000000" w:fill="CAEDFB"/>
            <w:vAlign w:val="center"/>
            <w:hideMark/>
          </w:tcPr>
          <w:p w14:paraId="6AA11140" w14:textId="77777777" w:rsidR="004D3AB3" w:rsidRPr="00AF193F" w:rsidRDefault="004D3AB3" w:rsidP="00230135">
            <w:pPr>
              <w:jc w:val="center"/>
              <w:rPr>
                <w:b/>
                <w:bCs/>
              </w:rPr>
            </w:pPr>
            <w:r w:rsidRPr="00AF193F">
              <w:rPr>
                <w:b/>
                <w:bCs/>
              </w:rPr>
              <w:t>Thông tin</w:t>
            </w:r>
          </w:p>
        </w:tc>
        <w:tc>
          <w:tcPr>
            <w:tcW w:w="2693" w:type="dxa"/>
            <w:tcBorders>
              <w:top w:val="single" w:sz="8" w:space="0" w:color="auto"/>
              <w:left w:val="nil"/>
              <w:bottom w:val="single" w:sz="8" w:space="0" w:color="auto"/>
              <w:right w:val="nil"/>
            </w:tcBorders>
            <w:shd w:val="clear" w:color="000000" w:fill="CAEDFB"/>
            <w:vAlign w:val="center"/>
            <w:hideMark/>
          </w:tcPr>
          <w:p w14:paraId="401FAE80" w14:textId="77777777" w:rsidR="004D3AB3" w:rsidRPr="00AF193F" w:rsidRDefault="004D3AB3" w:rsidP="00230135">
            <w:pPr>
              <w:jc w:val="center"/>
              <w:rPr>
                <w:b/>
                <w:bCs/>
              </w:rPr>
            </w:pPr>
            <w:r w:rsidRPr="00AF193F">
              <w:rPr>
                <w:b/>
                <w:bCs/>
              </w:rPr>
              <w:t>Mã sản phẩm</w:t>
            </w:r>
          </w:p>
        </w:tc>
        <w:tc>
          <w:tcPr>
            <w:tcW w:w="3544" w:type="dxa"/>
            <w:tcBorders>
              <w:top w:val="single" w:sz="8" w:space="0" w:color="auto"/>
              <w:left w:val="single" w:sz="4" w:space="0" w:color="D0D0D0"/>
              <w:bottom w:val="single" w:sz="8" w:space="0" w:color="auto"/>
              <w:right w:val="single" w:sz="8" w:space="0" w:color="auto"/>
            </w:tcBorders>
            <w:shd w:val="clear" w:color="000000" w:fill="CAEDFB"/>
            <w:vAlign w:val="center"/>
            <w:hideMark/>
          </w:tcPr>
          <w:p w14:paraId="1A762DB5" w14:textId="77777777" w:rsidR="004D3AB3" w:rsidRPr="00AF193F" w:rsidRDefault="004D3AB3" w:rsidP="00230135">
            <w:pPr>
              <w:jc w:val="center"/>
              <w:rPr>
                <w:b/>
                <w:bCs/>
              </w:rPr>
            </w:pPr>
            <w:r w:rsidRPr="00AF193F">
              <w:rPr>
                <w:b/>
                <w:bCs/>
              </w:rPr>
              <w:t>Tên sản phẩm</w:t>
            </w:r>
          </w:p>
        </w:tc>
      </w:tr>
      <w:tr w:rsidR="00AF193F" w:rsidRPr="00AF193F" w14:paraId="60154A0F" w14:textId="77777777" w:rsidTr="00230135">
        <w:trPr>
          <w:trHeight w:val="567"/>
          <w:jc w:val="center"/>
        </w:trPr>
        <w:tc>
          <w:tcPr>
            <w:tcW w:w="2684" w:type="dxa"/>
            <w:tcBorders>
              <w:top w:val="nil"/>
              <w:left w:val="single" w:sz="8" w:space="0" w:color="auto"/>
              <w:bottom w:val="single" w:sz="4" w:space="0" w:color="ADADAD"/>
              <w:right w:val="single" w:sz="4" w:space="0" w:color="ADADAD"/>
            </w:tcBorders>
            <w:shd w:val="clear" w:color="auto" w:fill="auto"/>
            <w:vAlign w:val="center"/>
            <w:hideMark/>
          </w:tcPr>
          <w:p w14:paraId="7D8AE674" w14:textId="77777777" w:rsidR="004D3AB3" w:rsidRPr="00AF193F" w:rsidRDefault="004D3AB3" w:rsidP="00230135">
            <w:r w:rsidRPr="00AF193F">
              <w:t>Sản phẩm</w:t>
            </w:r>
          </w:p>
        </w:tc>
        <w:tc>
          <w:tcPr>
            <w:tcW w:w="2693" w:type="dxa"/>
            <w:tcBorders>
              <w:top w:val="nil"/>
              <w:left w:val="nil"/>
              <w:bottom w:val="single" w:sz="4" w:space="0" w:color="ADADAD"/>
              <w:right w:val="nil"/>
            </w:tcBorders>
            <w:shd w:val="clear" w:color="auto" w:fill="auto"/>
            <w:vAlign w:val="center"/>
            <w:hideMark/>
          </w:tcPr>
          <w:p w14:paraId="54B7DE49" w14:textId="71F1785A" w:rsidR="004D3AB3" w:rsidRPr="00AF193F" w:rsidRDefault="004D3AB3" w:rsidP="00230135">
            <w:r w:rsidRPr="00AF193F">
              <w:t>TN.01.0</w:t>
            </w:r>
            <w:r w:rsidR="00534D74" w:rsidRPr="00AF193F">
              <w:t>5</w:t>
            </w:r>
          </w:p>
        </w:tc>
        <w:tc>
          <w:tcPr>
            <w:tcW w:w="3544" w:type="dxa"/>
            <w:tcBorders>
              <w:top w:val="nil"/>
              <w:left w:val="single" w:sz="4" w:space="0" w:color="D0D0D0"/>
              <w:bottom w:val="single" w:sz="4" w:space="0" w:color="ADADAD"/>
              <w:right w:val="single" w:sz="8" w:space="0" w:color="auto"/>
            </w:tcBorders>
            <w:shd w:val="clear" w:color="auto" w:fill="auto"/>
            <w:vAlign w:val="center"/>
            <w:hideMark/>
          </w:tcPr>
          <w:p w14:paraId="2CD770F6" w14:textId="0CA5103B" w:rsidR="004D3AB3" w:rsidRPr="00AF193F" w:rsidRDefault="004D3AB3" w:rsidP="00230135">
            <w:pPr>
              <w:rPr>
                <w:b/>
              </w:rPr>
            </w:pPr>
            <w:r w:rsidRPr="00AF193F">
              <w:rPr>
                <w:rStyle w:val="Strong"/>
                <w:b w:val="0"/>
              </w:rPr>
              <w:t xml:space="preserve">Hình ảnh </w:t>
            </w:r>
            <w:r w:rsidR="00534D74" w:rsidRPr="00AF193F">
              <w:rPr>
                <w:rStyle w:val="Strong"/>
                <w:b w:val="0"/>
              </w:rPr>
              <w:t>chủ đạo</w:t>
            </w:r>
            <w:r w:rsidR="00AE7DBA" w:rsidRPr="00AF193F">
              <w:rPr>
                <w:rStyle w:val="Strong"/>
                <w:b w:val="0"/>
              </w:rPr>
              <w:t xml:space="preserve"> liên kết</w:t>
            </w:r>
            <w:r w:rsidRPr="00AF193F">
              <w:rPr>
                <w:rStyle w:val="Strong"/>
                <w:b w:val="0"/>
              </w:rPr>
              <w:t xml:space="preserve"> </w:t>
            </w:r>
            <w:r w:rsidR="00AE7DBA" w:rsidRPr="00AF193F">
              <w:rPr>
                <w:rStyle w:val="Strong"/>
                <w:b w:val="0"/>
              </w:rPr>
              <w:t>điểm đến chuỗi</w:t>
            </w:r>
            <w:r w:rsidRPr="00AF193F">
              <w:rPr>
                <w:rStyle w:val="Strong"/>
                <w:b w:val="0"/>
              </w:rPr>
              <w:t xml:space="preserve"> giá trị bản sắc </w:t>
            </w:r>
            <w:r w:rsidRPr="00AF193F">
              <w:rPr>
                <w:bCs/>
              </w:rPr>
              <w:t>tỉnh Tây Ninh</w:t>
            </w:r>
          </w:p>
        </w:tc>
      </w:tr>
      <w:tr w:rsidR="00AF193F" w:rsidRPr="00AF193F" w14:paraId="78F2C8C2" w14:textId="77777777" w:rsidTr="00230135">
        <w:trPr>
          <w:trHeight w:val="567"/>
          <w:jc w:val="center"/>
        </w:trPr>
        <w:tc>
          <w:tcPr>
            <w:tcW w:w="2684" w:type="dxa"/>
            <w:tcBorders>
              <w:top w:val="nil"/>
              <w:left w:val="single" w:sz="8" w:space="0" w:color="auto"/>
              <w:bottom w:val="single" w:sz="8" w:space="0" w:color="auto"/>
              <w:right w:val="single" w:sz="4" w:space="0" w:color="ADADAD"/>
            </w:tcBorders>
            <w:shd w:val="clear" w:color="auto" w:fill="auto"/>
            <w:vAlign w:val="center"/>
            <w:hideMark/>
          </w:tcPr>
          <w:p w14:paraId="2BC7003C" w14:textId="77777777" w:rsidR="004D3AB3" w:rsidRPr="00AF193F" w:rsidRDefault="004D3AB3" w:rsidP="00230135">
            <w:r w:rsidRPr="00AF193F">
              <w:t>Đường dẫn Tài liệu hướng dẫn Chuẩn hóa</w:t>
            </w:r>
          </w:p>
        </w:tc>
        <w:tc>
          <w:tcPr>
            <w:tcW w:w="6237" w:type="dxa"/>
            <w:gridSpan w:val="2"/>
            <w:tcBorders>
              <w:top w:val="nil"/>
              <w:left w:val="nil"/>
              <w:bottom w:val="single" w:sz="8" w:space="0" w:color="auto"/>
              <w:right w:val="single" w:sz="8" w:space="0" w:color="auto"/>
            </w:tcBorders>
            <w:shd w:val="clear" w:color="auto" w:fill="auto"/>
            <w:vAlign w:val="center"/>
            <w:hideMark/>
          </w:tcPr>
          <w:p w14:paraId="0C60CF06" w14:textId="3865FB5A" w:rsidR="004D3AB3" w:rsidRPr="00AF193F" w:rsidRDefault="004D3AB3" w:rsidP="00230135">
            <w:pPr>
              <w:keepNext/>
            </w:pPr>
            <w:r w:rsidRPr="00AF193F">
              <w:t>Nhấp vào mã [</w:t>
            </w:r>
            <w:hyperlink r:id="rId35" w:history="1">
              <w:r w:rsidR="00AE7DBA" w:rsidRPr="00AF193F">
                <w:rPr>
                  <w:rStyle w:val="Hyperlink"/>
                  <w:b/>
                  <w:bCs/>
                  <w:color w:val="auto"/>
                </w:rPr>
                <w:t>TN.01.05</w:t>
              </w:r>
            </w:hyperlink>
            <w:r w:rsidRPr="00AF193F">
              <w:t>] để tải tài liệu</w:t>
            </w:r>
          </w:p>
        </w:tc>
      </w:tr>
    </w:tbl>
    <w:p w14:paraId="5D56F651" w14:textId="77777777" w:rsidR="00B3426D" w:rsidRPr="00AF193F" w:rsidRDefault="00B3426D" w:rsidP="00B3426D">
      <w:pPr>
        <w:pStyle w:val="Vnbn"/>
        <w:spacing w:before="120" w:line="240" w:lineRule="auto"/>
      </w:pPr>
      <w:r w:rsidRPr="00AF193F">
        <w:t>1. Hình ảnh</w:t>
      </w:r>
    </w:p>
    <w:p w14:paraId="55CA003B" w14:textId="6E1889FD" w:rsidR="00134996" w:rsidRPr="00AF193F" w:rsidRDefault="00FC6524" w:rsidP="00FC6524">
      <w:pPr>
        <w:jc w:val="center"/>
      </w:pPr>
      <w:r w:rsidRPr="00AF193F">
        <w:rPr>
          <w:noProof/>
        </w:rPr>
        <w:drawing>
          <wp:inline distT="0" distB="0" distL="0" distR="0" wp14:anchorId="3E72B34F" wp14:editId="0E1C2CA9">
            <wp:extent cx="2660366" cy="3753016"/>
            <wp:effectExtent l="0" t="0" r="6985" b="0"/>
            <wp:docPr id="1910016985" name="Picture 1" descr="A poster with a pictur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16985" name="Picture 1" descr="A poster with a picture of a city&#10;&#10;Description automatically generated"/>
                    <pic:cNvPicPr/>
                  </pic:nvPicPr>
                  <pic:blipFill>
                    <a:blip r:embed="rId36"/>
                    <a:stretch>
                      <a:fillRect/>
                    </a:stretch>
                  </pic:blipFill>
                  <pic:spPr>
                    <a:xfrm>
                      <a:off x="0" y="0"/>
                      <a:ext cx="2668348" cy="3764276"/>
                    </a:xfrm>
                    <a:prstGeom prst="rect">
                      <a:avLst/>
                    </a:prstGeom>
                  </pic:spPr>
                </pic:pic>
              </a:graphicData>
            </a:graphic>
          </wp:inline>
        </w:drawing>
      </w:r>
    </w:p>
    <w:p w14:paraId="4177B8EA" w14:textId="7D556807" w:rsidR="00134996" w:rsidRPr="00AF193F" w:rsidRDefault="00134996" w:rsidP="00FC6524">
      <w:pPr>
        <w:jc w:val="center"/>
        <w:rPr>
          <w:rStyle w:val="Strong"/>
          <w:rFonts w:eastAsiaTheme="minorHAnsi"/>
          <w:b w:val="0"/>
          <w:bCs w:val="0"/>
        </w:rPr>
      </w:pPr>
      <w:bookmarkStart w:id="21" w:name="_Toc174627808"/>
      <w:r w:rsidRPr="00AF193F">
        <w:rPr>
          <w:rStyle w:val="Strong"/>
          <w:rFonts w:eastAsiaTheme="minorHAnsi"/>
          <w:b w:val="0"/>
          <w:bCs w:val="0"/>
        </w:rPr>
        <w:t xml:space="preserve">Hình ảnh chủ đạo – liên kết </w:t>
      </w:r>
      <w:r w:rsidR="00D8745E" w:rsidRPr="00AF193F">
        <w:rPr>
          <w:rStyle w:val="Strong"/>
          <w:rFonts w:eastAsiaTheme="minorHAnsi"/>
          <w:b w:val="0"/>
          <w:bCs w:val="0"/>
        </w:rPr>
        <w:t xml:space="preserve">các giá trị </w:t>
      </w:r>
      <w:r w:rsidR="00D8745E" w:rsidRPr="00AF193F">
        <w:rPr>
          <w:b/>
          <w:bCs/>
        </w:rPr>
        <w:t>Tây Ninh - Điểm đến Xanh</w:t>
      </w:r>
      <w:r w:rsidR="00D8745E" w:rsidRPr="00AF193F">
        <w:rPr>
          <w:rStyle w:val="Strong"/>
          <w:rFonts w:eastAsiaTheme="minorHAnsi"/>
          <w:b w:val="0"/>
          <w:bCs w:val="0"/>
        </w:rPr>
        <w:t xml:space="preserve"> </w:t>
      </w:r>
      <w:r w:rsidRPr="00AF193F">
        <w:rPr>
          <w:rStyle w:val="Strong"/>
          <w:rFonts w:eastAsiaTheme="minorHAnsi"/>
          <w:b w:val="0"/>
          <w:bCs w:val="0"/>
        </w:rPr>
        <w:t>với biểu tượng điểm đến</w:t>
      </w:r>
      <w:bookmarkEnd w:id="21"/>
    </w:p>
    <w:p w14:paraId="44B2C64D" w14:textId="77777777" w:rsidR="00FC6524" w:rsidRPr="00AF193F" w:rsidRDefault="00FC6524" w:rsidP="00FC6524">
      <w:pPr>
        <w:jc w:val="center"/>
        <w:rPr>
          <w:rStyle w:val="Strong"/>
          <w:rFonts w:eastAsiaTheme="minorHAnsi"/>
          <w:b w:val="0"/>
          <w:bCs w:val="0"/>
        </w:rPr>
      </w:pPr>
    </w:p>
    <w:p w14:paraId="7536CD6E" w14:textId="4B421887" w:rsidR="00A777F6" w:rsidRPr="00AF193F" w:rsidRDefault="00AE3A72" w:rsidP="00A777F6">
      <w:pPr>
        <w:jc w:val="center"/>
      </w:pPr>
      <w:r w:rsidRPr="00AF193F">
        <w:rPr>
          <w:noProof/>
        </w:rPr>
        <w:lastRenderedPageBreak/>
        <w:drawing>
          <wp:inline distT="0" distB="0" distL="0" distR="0" wp14:anchorId="41B3CD55" wp14:editId="11482BAC">
            <wp:extent cx="5760720" cy="4074795"/>
            <wp:effectExtent l="0" t="0" r="0" b="1905"/>
            <wp:docPr id="931073781" name="Picture 1" descr="A poster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73781" name="Picture 1" descr="A poster of a city&#10;&#10;Description automatically generated"/>
                    <pic:cNvPicPr/>
                  </pic:nvPicPr>
                  <pic:blipFill>
                    <a:blip r:embed="rId37"/>
                    <a:stretch>
                      <a:fillRect/>
                    </a:stretch>
                  </pic:blipFill>
                  <pic:spPr>
                    <a:xfrm>
                      <a:off x="0" y="0"/>
                      <a:ext cx="5760720" cy="4074795"/>
                    </a:xfrm>
                    <a:prstGeom prst="rect">
                      <a:avLst/>
                    </a:prstGeom>
                  </pic:spPr>
                </pic:pic>
              </a:graphicData>
            </a:graphic>
          </wp:inline>
        </w:drawing>
      </w:r>
    </w:p>
    <w:p w14:paraId="6FFC4742" w14:textId="79C3E2C4" w:rsidR="001E5DCA" w:rsidRPr="00EF1126" w:rsidRDefault="00A777F6" w:rsidP="00EF1126">
      <w:pPr>
        <w:jc w:val="center"/>
        <w:rPr>
          <w:b/>
          <w:bCs/>
        </w:rPr>
      </w:pPr>
      <w:bookmarkStart w:id="22" w:name="_Toc174627809"/>
      <w:r w:rsidRPr="00AF193F">
        <w:rPr>
          <w:rStyle w:val="Strong"/>
          <w:rFonts w:eastAsiaTheme="minorHAnsi"/>
          <w:b w:val="0"/>
          <w:bCs w:val="0"/>
        </w:rPr>
        <w:t xml:space="preserve">Hình ảnh chủ đạo – liên kết với các giá trị </w:t>
      </w:r>
      <w:r w:rsidRPr="00AF193F">
        <w:rPr>
          <w:b/>
          <w:bCs/>
        </w:rPr>
        <w:t>Tây Ninh - Điểm đến Xanh</w:t>
      </w:r>
      <w:bookmarkEnd w:id="22"/>
    </w:p>
    <w:p w14:paraId="4B39FB7C" w14:textId="3E0C1131" w:rsidR="00B3426D" w:rsidRPr="00AF193F" w:rsidRDefault="00091514" w:rsidP="00B3426D">
      <w:pPr>
        <w:pStyle w:val="Vnbn"/>
        <w:spacing w:before="120" w:line="240" w:lineRule="auto"/>
      </w:pPr>
      <w:r w:rsidRPr="00AF193F">
        <w:t>2</w:t>
      </w:r>
      <w:r w:rsidR="00B3426D" w:rsidRPr="00AF193F">
        <w:t>. Cấu trúc thành phần và tỷ lệ</w:t>
      </w:r>
    </w:p>
    <w:p w14:paraId="4432E1FC" w14:textId="2D32B07E" w:rsidR="00BD0429" w:rsidRPr="00AF193F" w:rsidRDefault="008B7FAF" w:rsidP="00BD0429">
      <w:pPr>
        <w:jc w:val="center"/>
      </w:pPr>
      <w:r w:rsidRPr="00AF193F">
        <w:rPr>
          <w:noProof/>
        </w:rPr>
        <w:drawing>
          <wp:inline distT="0" distB="0" distL="0" distR="0" wp14:anchorId="0CA98D92" wp14:editId="5FA8CB91">
            <wp:extent cx="4720102" cy="3778370"/>
            <wp:effectExtent l="0" t="0" r="4445" b="0"/>
            <wp:docPr id="1584493092" name="Picture 1" descr="A blue and white postcard with a pictur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93092" name="Picture 1" descr="A blue and white postcard with a picture of a city&#10;&#10;Description automatically generated"/>
                    <pic:cNvPicPr/>
                  </pic:nvPicPr>
                  <pic:blipFill>
                    <a:blip r:embed="rId38"/>
                    <a:stretch>
                      <a:fillRect/>
                    </a:stretch>
                  </pic:blipFill>
                  <pic:spPr>
                    <a:xfrm>
                      <a:off x="0" y="0"/>
                      <a:ext cx="4739839" cy="3794170"/>
                    </a:xfrm>
                    <a:prstGeom prst="rect">
                      <a:avLst/>
                    </a:prstGeom>
                  </pic:spPr>
                </pic:pic>
              </a:graphicData>
            </a:graphic>
          </wp:inline>
        </w:drawing>
      </w:r>
    </w:p>
    <w:p w14:paraId="6F14537D" w14:textId="55FE5835" w:rsidR="00BD0429" w:rsidRPr="00AF193F" w:rsidRDefault="00BD0429" w:rsidP="00BD0429">
      <w:pPr>
        <w:jc w:val="center"/>
      </w:pPr>
      <w:bookmarkStart w:id="23" w:name="_Toc174627811"/>
      <w:r w:rsidRPr="00AF193F">
        <w:t>Cấu trúc tỷ lệ bố cục thành phần của hình chủ đạo khổ dọc</w:t>
      </w:r>
      <w:bookmarkEnd w:id="23"/>
    </w:p>
    <w:p w14:paraId="79D3E588" w14:textId="7C305804" w:rsidR="00BD0429" w:rsidRPr="00AF193F" w:rsidRDefault="0077344E" w:rsidP="00BD0429">
      <w:pPr>
        <w:jc w:val="center"/>
      </w:pPr>
      <w:r w:rsidRPr="00AF193F">
        <w:rPr>
          <w:noProof/>
        </w:rPr>
        <w:lastRenderedPageBreak/>
        <w:drawing>
          <wp:inline distT="0" distB="0" distL="0" distR="0" wp14:anchorId="65AD82E5" wp14:editId="74C35FB4">
            <wp:extent cx="5760720" cy="2860040"/>
            <wp:effectExtent l="0" t="0" r="0" b="0"/>
            <wp:docPr id="1425875555"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75555" name="Picture 1" descr="A screenshot of a website&#10;&#10;Description automatically generated"/>
                    <pic:cNvPicPr/>
                  </pic:nvPicPr>
                  <pic:blipFill>
                    <a:blip r:embed="rId39"/>
                    <a:stretch>
                      <a:fillRect/>
                    </a:stretch>
                  </pic:blipFill>
                  <pic:spPr>
                    <a:xfrm>
                      <a:off x="0" y="0"/>
                      <a:ext cx="5760720" cy="2860040"/>
                    </a:xfrm>
                    <a:prstGeom prst="rect">
                      <a:avLst/>
                    </a:prstGeom>
                  </pic:spPr>
                </pic:pic>
              </a:graphicData>
            </a:graphic>
          </wp:inline>
        </w:drawing>
      </w:r>
    </w:p>
    <w:p w14:paraId="0A71B052" w14:textId="56C7F148" w:rsidR="00B3426D" w:rsidRPr="00AF193F" w:rsidRDefault="00BD0429" w:rsidP="00EF1126">
      <w:pPr>
        <w:pStyle w:val="Vnbn"/>
        <w:spacing w:line="240" w:lineRule="auto"/>
        <w:ind w:firstLine="0"/>
        <w:jc w:val="center"/>
      </w:pPr>
      <w:bookmarkStart w:id="24" w:name="_Toc174627812"/>
      <w:r w:rsidRPr="00AF193F">
        <w:t>Cấu trúc tỷ lệ bố cục thành phần của hình chủ đạo khổ ngang</w:t>
      </w:r>
      <w:bookmarkEnd w:id="24"/>
    </w:p>
    <w:p w14:paraId="25BB70EC" w14:textId="49AD3F2C" w:rsidR="00156454" w:rsidRPr="00AF193F" w:rsidRDefault="00156454" w:rsidP="00EF1126">
      <w:pPr>
        <w:pStyle w:val="Vnbn"/>
        <w:spacing w:line="240" w:lineRule="auto"/>
        <w:ind w:firstLine="562"/>
        <w:rPr>
          <w:b/>
          <w:bCs/>
        </w:rPr>
      </w:pPr>
      <w:r w:rsidRPr="00AF193F">
        <w:rPr>
          <w:b/>
          <w:bCs/>
          <w:lang w:val="vi-VN"/>
        </w:rPr>
        <w:t>Điều</w:t>
      </w:r>
      <w:r w:rsidRPr="00AF193F">
        <w:rPr>
          <w:b/>
          <w:bCs/>
        </w:rPr>
        <w:t xml:space="preserve"> 10. Phạm vi sử dụng</w:t>
      </w:r>
    </w:p>
    <w:p w14:paraId="2D21B72A" w14:textId="7350479C" w:rsidR="00791BBC" w:rsidRPr="00AF193F" w:rsidRDefault="00FE0AFA" w:rsidP="00522888">
      <w:pPr>
        <w:pStyle w:val="Vnbn"/>
        <w:spacing w:line="240" w:lineRule="auto"/>
        <w:ind w:firstLine="562"/>
      </w:pPr>
      <w:r w:rsidRPr="00AF193F">
        <w:rPr>
          <w:spacing w:val="2"/>
          <w:lang w:val="nl-NL"/>
        </w:rPr>
        <w:t>Bộ nhận diện thương hiệu hình ảnh tỉnh Tây Ninh</w:t>
      </w:r>
      <w:r w:rsidR="00791BBC" w:rsidRPr="00AF193F">
        <w:t>, bao gồm Logo, Biểu tượng vui, Hình ảnh đồ họa, Tín hiệu đồ họa, và Hình ảnh chủ đạo, đóng vai trò quan trọng trong việc phổ biến chuỗi giá trị bản sắc thương hiệu và thúc đẩy phát triển kinh tế bền vững. Hệ thống này được xem như một "công cụ" truyền thông tích hợp, được sử dụng trên nhiều phương tiện và kênh truyền thông, đảm bảo tính nhất quán và đồng bộ trong việc thể hiện sứ mệnh, tầm nhìn và giá trị cốt lõi của tỉnh.</w:t>
      </w:r>
    </w:p>
    <w:p w14:paraId="22E7E03C" w14:textId="229F9E93" w:rsidR="00156454" w:rsidRPr="00AF193F" w:rsidRDefault="00156454" w:rsidP="00522888">
      <w:pPr>
        <w:pStyle w:val="Vnbn"/>
        <w:spacing w:line="240" w:lineRule="auto"/>
        <w:ind w:firstLine="562"/>
        <w:rPr>
          <w:szCs w:val="28"/>
        </w:rPr>
      </w:pPr>
      <w:r w:rsidRPr="00AF193F">
        <w:rPr>
          <w:szCs w:val="28"/>
        </w:rPr>
        <w:t xml:space="preserve">Phạm vi sử dụng </w:t>
      </w:r>
      <w:r w:rsidR="00FE0AFA" w:rsidRPr="00AF193F">
        <w:t>Bộ nhận diện thương hiệu hình ảnh tỉnh Tây Ninh</w:t>
      </w:r>
      <w:r w:rsidRPr="00AF193F">
        <w:rPr>
          <w:szCs w:val="28"/>
        </w:rPr>
        <w:t xml:space="preserve"> được hệ thống hóa theo các tiêu chí: Mục đích</w:t>
      </w:r>
      <w:r w:rsidR="00E53729" w:rsidRPr="00AF193F">
        <w:rPr>
          <w:szCs w:val="28"/>
        </w:rPr>
        <w:t>;</w:t>
      </w:r>
      <w:r w:rsidRPr="00AF193F">
        <w:rPr>
          <w:szCs w:val="28"/>
        </w:rPr>
        <w:t xml:space="preserve"> Ngữ cảnh</w:t>
      </w:r>
      <w:r w:rsidR="00E53729" w:rsidRPr="00AF193F">
        <w:rPr>
          <w:szCs w:val="28"/>
        </w:rPr>
        <w:t xml:space="preserve"> và</w:t>
      </w:r>
      <w:r w:rsidRPr="00AF193F">
        <w:rPr>
          <w:szCs w:val="28"/>
        </w:rPr>
        <w:t xml:space="preserve"> </w:t>
      </w:r>
      <w:r w:rsidR="00D30A80" w:rsidRPr="00AF193F">
        <w:rPr>
          <w:szCs w:val="28"/>
        </w:rPr>
        <w:t>đ</w:t>
      </w:r>
      <w:r w:rsidRPr="00AF193F">
        <w:rPr>
          <w:szCs w:val="28"/>
        </w:rPr>
        <w:t>ối tượng</w:t>
      </w:r>
      <w:r w:rsidR="00E53729" w:rsidRPr="00AF193F">
        <w:rPr>
          <w:szCs w:val="28"/>
        </w:rPr>
        <w:t>;</w:t>
      </w:r>
      <w:r w:rsidR="0071297F" w:rsidRPr="00AF193F">
        <w:rPr>
          <w:szCs w:val="28"/>
        </w:rPr>
        <w:t xml:space="preserve"> </w:t>
      </w:r>
      <w:r w:rsidRPr="00AF193F">
        <w:rPr>
          <w:szCs w:val="28"/>
        </w:rPr>
        <w:t>Sản phẩm tiêu biểu</w:t>
      </w:r>
      <w:r w:rsidRPr="00AF193F">
        <w:rPr>
          <w:szCs w:val="28"/>
          <w:lang w:val="vi-VN"/>
        </w:rPr>
        <w:t xml:space="preserve"> để sử dụng </w:t>
      </w:r>
      <w:r w:rsidRPr="00AF193F">
        <w:rPr>
          <w:szCs w:val="28"/>
        </w:rPr>
        <w:t xml:space="preserve">độc lập hoặc kết hợp </w:t>
      </w:r>
      <w:r w:rsidRPr="00AF193F">
        <w:rPr>
          <w:szCs w:val="28"/>
          <w:lang w:val="vi-VN"/>
        </w:rPr>
        <w:t>các</w:t>
      </w:r>
      <w:r w:rsidRPr="00AF193F">
        <w:rPr>
          <w:szCs w:val="28"/>
        </w:rPr>
        <w:t xml:space="preserve"> hình ảnh nhận diện thương hiệu của tỉnh Tây Ninh </w:t>
      </w:r>
      <w:r w:rsidR="00F256B3" w:rsidRPr="00AF193F">
        <w:rPr>
          <w:szCs w:val="28"/>
        </w:rPr>
        <w:t>gồm</w:t>
      </w:r>
      <w:r w:rsidRPr="00AF193F">
        <w:rPr>
          <w:szCs w:val="28"/>
        </w:rPr>
        <w:t xml:space="preserve"> Biểu trưng (Logo), Biểu tượng vui (Mascot), Hình ảnh đồ họa</w:t>
      </w:r>
      <w:r w:rsidRPr="00AF193F">
        <w:rPr>
          <w:szCs w:val="28"/>
          <w:lang w:val="vi-VN"/>
        </w:rPr>
        <w:t xml:space="preserve"> (visual graphic)</w:t>
      </w:r>
      <w:r w:rsidRPr="00AF193F">
        <w:rPr>
          <w:szCs w:val="28"/>
        </w:rPr>
        <w:t>, Hình ảnh Tín hiệu (Icon)</w:t>
      </w:r>
      <w:r w:rsidR="00F256B3" w:rsidRPr="00AF193F">
        <w:rPr>
          <w:szCs w:val="28"/>
        </w:rPr>
        <w:t xml:space="preserve"> và</w:t>
      </w:r>
      <w:r w:rsidRPr="00AF193F">
        <w:rPr>
          <w:szCs w:val="28"/>
        </w:rPr>
        <w:t xml:space="preserve"> Hình ảnh chủ đạo (key visual),</w:t>
      </w:r>
      <w:r w:rsidR="00F256B3" w:rsidRPr="00AF193F">
        <w:rPr>
          <w:szCs w:val="28"/>
        </w:rPr>
        <w:t>..</w:t>
      </w:r>
      <w:r w:rsidRPr="00AF193F">
        <w:rPr>
          <w:szCs w:val="28"/>
        </w:rPr>
        <w:t>.</w:t>
      </w:r>
    </w:p>
    <w:p w14:paraId="349210C0" w14:textId="06BA258C" w:rsidR="00156454" w:rsidRPr="00AF193F" w:rsidRDefault="00156454" w:rsidP="00522888">
      <w:pPr>
        <w:pStyle w:val="Vnbn"/>
        <w:spacing w:line="240" w:lineRule="auto"/>
        <w:ind w:firstLine="562"/>
        <w:rPr>
          <w:szCs w:val="28"/>
        </w:rPr>
      </w:pPr>
      <w:r w:rsidRPr="00AF193F">
        <w:rPr>
          <w:szCs w:val="28"/>
        </w:rPr>
        <w:t xml:space="preserve">1. Mục đích: </w:t>
      </w:r>
      <w:r w:rsidR="00F256B3" w:rsidRPr="00AF193F">
        <w:rPr>
          <w:szCs w:val="28"/>
        </w:rPr>
        <w:t>đảm bảo Nhận biết - Nhất quán - Đồng bộ thông điệp cốt lõi “Tây Ninh Xanh”</w:t>
      </w:r>
      <w:r w:rsidRPr="00AF193F">
        <w:rPr>
          <w:szCs w:val="28"/>
        </w:rPr>
        <w:t xml:space="preserve"> trong các chiến dịch truyền thông.</w:t>
      </w:r>
    </w:p>
    <w:p w14:paraId="2946C6E7" w14:textId="28D5FD65" w:rsidR="0021151A" w:rsidRPr="00AF193F" w:rsidRDefault="00156454" w:rsidP="00522888">
      <w:pPr>
        <w:pStyle w:val="Vnbn"/>
        <w:spacing w:line="240" w:lineRule="auto"/>
        <w:ind w:firstLine="562"/>
        <w:rPr>
          <w:szCs w:val="28"/>
        </w:rPr>
      </w:pPr>
      <w:r w:rsidRPr="00AF193F">
        <w:rPr>
          <w:szCs w:val="28"/>
        </w:rPr>
        <w:t>2. Ngữ cảnh</w:t>
      </w:r>
      <w:r w:rsidR="00E53729" w:rsidRPr="00AF193F">
        <w:rPr>
          <w:szCs w:val="28"/>
        </w:rPr>
        <w:t xml:space="preserve"> và</w:t>
      </w:r>
      <w:r w:rsidR="0071297F" w:rsidRPr="00AF193F">
        <w:rPr>
          <w:szCs w:val="28"/>
        </w:rPr>
        <w:t xml:space="preserve"> </w:t>
      </w:r>
      <w:r w:rsidR="00DE640E">
        <w:rPr>
          <w:szCs w:val="28"/>
        </w:rPr>
        <w:t>đ</w:t>
      </w:r>
      <w:r w:rsidRPr="00AF193F">
        <w:rPr>
          <w:szCs w:val="28"/>
        </w:rPr>
        <w:t>ối tượng</w:t>
      </w:r>
      <w:r w:rsidR="0071297F" w:rsidRPr="00AF193F">
        <w:rPr>
          <w:szCs w:val="28"/>
        </w:rPr>
        <w:t xml:space="preserve"> </w:t>
      </w:r>
    </w:p>
    <w:p w14:paraId="13B68D80" w14:textId="1A133826" w:rsidR="00ED60F7" w:rsidRPr="00AF193F" w:rsidRDefault="00ED60F7" w:rsidP="00522888">
      <w:pPr>
        <w:pStyle w:val="Vnbn"/>
        <w:spacing w:line="240" w:lineRule="auto"/>
        <w:ind w:firstLine="562"/>
      </w:pPr>
      <w:r w:rsidRPr="00AF193F">
        <w:t>a). Quảng cáo và tiếp thị: Sử dụng trong các chiến dịch quảng bá, sản phẩm OCOP,...</w:t>
      </w:r>
    </w:p>
    <w:p w14:paraId="5D5F1CFF" w14:textId="3820380C" w:rsidR="00ED60F7" w:rsidRPr="00AF193F" w:rsidRDefault="00ED60F7" w:rsidP="00522888">
      <w:pPr>
        <w:pStyle w:val="Vnbn"/>
        <w:spacing w:line="240" w:lineRule="auto"/>
        <w:ind w:firstLine="562"/>
      </w:pPr>
      <w:r w:rsidRPr="00AF193F">
        <w:t>b). Sự kiện và hoạt động cộng đồng: Sử dụng trong các sự kiện, hội chợ, hoạt động xã hội, chương trình hành độ</w:t>
      </w:r>
      <w:r w:rsidR="00AA3170">
        <w:t>ng,…</w:t>
      </w:r>
    </w:p>
    <w:p w14:paraId="2172AA7C" w14:textId="77777777" w:rsidR="001143CA" w:rsidRDefault="00ED60F7" w:rsidP="00522888">
      <w:pPr>
        <w:pStyle w:val="Vnbn"/>
        <w:spacing w:line="240" w:lineRule="auto"/>
        <w:ind w:firstLine="562"/>
      </w:pPr>
      <w:r w:rsidRPr="00AF193F">
        <w:t>c). Truyền thông nội bộ: Sử dụng trong các chương trình, kế hoạch</w:t>
      </w:r>
      <w:r w:rsidR="00227809" w:rsidRPr="00AF193F">
        <w:t xml:space="preserve"> truyền thông</w:t>
      </w:r>
      <w:r w:rsidRPr="00AF193F">
        <w:t xml:space="preserve"> nội bộ để xây dựng văn hóa</w:t>
      </w:r>
      <w:r w:rsidR="00227809" w:rsidRPr="00AF193F">
        <w:t xml:space="preserve"> thương hiệu</w:t>
      </w:r>
      <w:r w:rsidR="001143CA">
        <w:t>,…</w:t>
      </w:r>
    </w:p>
    <w:p w14:paraId="62995D01" w14:textId="2C430063" w:rsidR="00156454" w:rsidRPr="00AF193F" w:rsidRDefault="0021151A" w:rsidP="00522888">
      <w:pPr>
        <w:pStyle w:val="Vnbn"/>
        <w:spacing w:line="240" w:lineRule="auto"/>
        <w:ind w:firstLine="562"/>
      </w:pPr>
      <w:r w:rsidRPr="00AF193F">
        <w:t>3.</w:t>
      </w:r>
      <w:r w:rsidR="00B03725" w:rsidRPr="00AF193F">
        <w:t xml:space="preserve"> Các s</w:t>
      </w:r>
      <w:r w:rsidR="004F6695" w:rsidRPr="00AF193F">
        <w:t xml:space="preserve">ản </w:t>
      </w:r>
      <w:r w:rsidR="0071297F" w:rsidRPr="00AF193F">
        <w:t>phẩm</w:t>
      </w:r>
    </w:p>
    <w:tbl>
      <w:tblPr>
        <w:tblW w:w="8920" w:type="dxa"/>
        <w:jc w:val="center"/>
        <w:tblLook w:val="04A0" w:firstRow="1" w:lastRow="0" w:firstColumn="1" w:lastColumn="0" w:noHBand="0" w:noVBand="1"/>
      </w:tblPr>
      <w:tblGrid>
        <w:gridCol w:w="2825"/>
        <w:gridCol w:w="6095"/>
      </w:tblGrid>
      <w:tr w:rsidR="00AF193F" w:rsidRPr="00AF193F" w14:paraId="3699C30E" w14:textId="77777777" w:rsidTr="00452B91">
        <w:trPr>
          <w:trHeight w:val="703"/>
          <w:jc w:val="center"/>
        </w:trPr>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6A99BC0" w14:textId="43E07B9C" w:rsidR="00B03725" w:rsidRPr="00AF193F" w:rsidRDefault="00B03725" w:rsidP="00B03725">
            <w:pPr>
              <w:pStyle w:val="Vnbn"/>
              <w:ind w:firstLine="315"/>
              <w:jc w:val="center"/>
              <w:rPr>
                <w:b/>
                <w:bCs/>
                <w:szCs w:val="28"/>
              </w:rPr>
            </w:pPr>
            <w:r w:rsidRPr="00AF193F">
              <w:rPr>
                <w:b/>
                <w:bCs/>
                <w:szCs w:val="28"/>
              </w:rPr>
              <w:t>Mã sản phẩm</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3C8BA24" w14:textId="75B56F4F" w:rsidR="00B03725" w:rsidRPr="00AF193F" w:rsidRDefault="00B03725" w:rsidP="00B03725">
            <w:pPr>
              <w:ind w:firstLine="317"/>
              <w:jc w:val="center"/>
              <w:rPr>
                <w:b/>
                <w:bCs/>
              </w:rPr>
            </w:pPr>
            <w:r w:rsidRPr="00AF193F">
              <w:rPr>
                <w:b/>
                <w:bCs/>
              </w:rPr>
              <w:t>Tên sản phẩm</w:t>
            </w:r>
          </w:p>
        </w:tc>
      </w:tr>
      <w:tr w:rsidR="00AF193F" w:rsidRPr="00AF193F" w14:paraId="4939DD21" w14:textId="77777777" w:rsidTr="00452B91">
        <w:trPr>
          <w:trHeight w:val="703"/>
          <w:jc w:val="center"/>
        </w:trPr>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BA3B9DB" w14:textId="21DDEC3E" w:rsidR="00B03725" w:rsidRPr="00AF193F" w:rsidRDefault="0071224F" w:rsidP="00B03725">
            <w:pPr>
              <w:pStyle w:val="Vnbn"/>
              <w:ind w:firstLine="315"/>
              <w:jc w:val="center"/>
              <w:rPr>
                <w:szCs w:val="28"/>
              </w:rPr>
            </w:pPr>
            <w:hyperlink r:id="rId40" w:history="1">
              <w:r w:rsidR="00B03725" w:rsidRPr="00AF193F">
                <w:rPr>
                  <w:rStyle w:val="Hyperlink"/>
                  <w:b/>
                  <w:bCs/>
                  <w:color w:val="auto"/>
                  <w:szCs w:val="28"/>
                </w:rPr>
                <w:t>TN.01.00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231DCC78" w14:textId="59BCC071" w:rsidR="00B03725" w:rsidRPr="00AF193F" w:rsidRDefault="00B03725" w:rsidP="00B03725">
            <w:pPr>
              <w:ind w:firstLine="317"/>
              <w:rPr>
                <w:b/>
                <w:bCs/>
              </w:rPr>
            </w:pPr>
            <w:r w:rsidRPr="00AF193F">
              <w:rPr>
                <w:b/>
                <w:bCs/>
              </w:rPr>
              <w:t>HÌNH ẢNH NHẬN DIỆN THƯƠNG HIỆU</w:t>
            </w:r>
          </w:p>
        </w:tc>
      </w:tr>
      <w:tr w:rsidR="00AF193F" w:rsidRPr="00AF193F" w14:paraId="65F0F2AD" w14:textId="77777777" w:rsidTr="00452B91">
        <w:trPr>
          <w:trHeight w:val="567"/>
          <w:jc w:val="center"/>
        </w:trPr>
        <w:tc>
          <w:tcPr>
            <w:tcW w:w="2825" w:type="dxa"/>
            <w:tcBorders>
              <w:top w:val="single" w:sz="4" w:space="0" w:color="auto"/>
              <w:left w:val="single" w:sz="8" w:space="0" w:color="auto"/>
              <w:bottom w:val="single" w:sz="4" w:space="0" w:color="ADADAD"/>
              <w:right w:val="single" w:sz="4" w:space="0" w:color="ADADAD"/>
            </w:tcBorders>
            <w:shd w:val="clear" w:color="auto" w:fill="auto"/>
            <w:vAlign w:val="center"/>
            <w:hideMark/>
          </w:tcPr>
          <w:p w14:paraId="43DCD0F8" w14:textId="77777777" w:rsidR="00B03725" w:rsidRPr="00AF193F" w:rsidRDefault="0071224F" w:rsidP="00B03725">
            <w:pPr>
              <w:pStyle w:val="Vnbn"/>
              <w:ind w:firstLine="315"/>
              <w:jc w:val="center"/>
              <w:rPr>
                <w:szCs w:val="28"/>
              </w:rPr>
            </w:pPr>
            <w:hyperlink r:id="rId41" w:history="1">
              <w:r w:rsidR="00B03725" w:rsidRPr="00AF193F">
                <w:rPr>
                  <w:rStyle w:val="Hyperlink"/>
                  <w:color w:val="auto"/>
                  <w:szCs w:val="28"/>
                </w:rPr>
                <w:t>TN.01.01</w:t>
              </w:r>
            </w:hyperlink>
          </w:p>
        </w:tc>
        <w:tc>
          <w:tcPr>
            <w:tcW w:w="6095" w:type="dxa"/>
            <w:tcBorders>
              <w:top w:val="single" w:sz="4" w:space="0" w:color="auto"/>
              <w:left w:val="nil"/>
              <w:bottom w:val="single" w:sz="4" w:space="0" w:color="ADADAD"/>
              <w:right w:val="single" w:sz="8" w:space="0" w:color="auto"/>
            </w:tcBorders>
            <w:shd w:val="clear" w:color="auto" w:fill="auto"/>
            <w:vAlign w:val="center"/>
            <w:hideMark/>
          </w:tcPr>
          <w:p w14:paraId="09498E9E" w14:textId="77777777" w:rsidR="00B03725" w:rsidRPr="00AF193F" w:rsidRDefault="00B03725" w:rsidP="00B03725">
            <w:pPr>
              <w:ind w:firstLine="317"/>
            </w:pPr>
            <w:r w:rsidRPr="00AF193F">
              <w:t>Chuẩn hóa Biểu trưng</w:t>
            </w:r>
          </w:p>
        </w:tc>
      </w:tr>
      <w:tr w:rsidR="00AF193F" w:rsidRPr="00AF193F" w14:paraId="56AF829F" w14:textId="77777777" w:rsidTr="00452B91">
        <w:trPr>
          <w:trHeight w:val="667"/>
          <w:jc w:val="center"/>
        </w:trPr>
        <w:tc>
          <w:tcPr>
            <w:tcW w:w="2825" w:type="dxa"/>
            <w:tcBorders>
              <w:top w:val="nil"/>
              <w:left w:val="single" w:sz="8" w:space="0" w:color="auto"/>
              <w:bottom w:val="single" w:sz="4" w:space="0" w:color="ADADAD"/>
              <w:right w:val="single" w:sz="4" w:space="0" w:color="ADADAD"/>
            </w:tcBorders>
            <w:shd w:val="clear" w:color="auto" w:fill="auto"/>
            <w:vAlign w:val="center"/>
            <w:hideMark/>
          </w:tcPr>
          <w:p w14:paraId="679AC849" w14:textId="77777777" w:rsidR="00B03725" w:rsidRPr="00AF193F" w:rsidRDefault="0071224F" w:rsidP="00B03725">
            <w:pPr>
              <w:pStyle w:val="Vnbn"/>
              <w:ind w:firstLine="315"/>
              <w:jc w:val="center"/>
              <w:rPr>
                <w:szCs w:val="28"/>
              </w:rPr>
            </w:pPr>
            <w:hyperlink r:id="rId42" w:history="1">
              <w:r w:rsidR="00B03725" w:rsidRPr="00AF193F">
                <w:rPr>
                  <w:rStyle w:val="Hyperlink"/>
                  <w:color w:val="auto"/>
                  <w:szCs w:val="28"/>
                </w:rPr>
                <w:t>TN.01.02</w:t>
              </w:r>
            </w:hyperlink>
          </w:p>
        </w:tc>
        <w:tc>
          <w:tcPr>
            <w:tcW w:w="6095" w:type="dxa"/>
            <w:tcBorders>
              <w:top w:val="nil"/>
              <w:left w:val="nil"/>
              <w:bottom w:val="single" w:sz="4" w:space="0" w:color="ADADAD"/>
              <w:right w:val="single" w:sz="8" w:space="0" w:color="auto"/>
            </w:tcBorders>
            <w:shd w:val="clear" w:color="auto" w:fill="auto"/>
            <w:vAlign w:val="center"/>
            <w:hideMark/>
          </w:tcPr>
          <w:p w14:paraId="380298DF" w14:textId="77777777" w:rsidR="00B03725" w:rsidRPr="00AF193F" w:rsidRDefault="00B03725" w:rsidP="00B03725">
            <w:pPr>
              <w:ind w:firstLine="317"/>
            </w:pPr>
            <w:r w:rsidRPr="00AF193F">
              <w:t>Chuẩn hóa Biểu tượng vui</w:t>
            </w:r>
          </w:p>
        </w:tc>
      </w:tr>
      <w:tr w:rsidR="00AF193F" w:rsidRPr="00AF193F" w14:paraId="3EC71B79" w14:textId="77777777" w:rsidTr="00452B91">
        <w:trPr>
          <w:trHeight w:val="567"/>
          <w:jc w:val="center"/>
        </w:trPr>
        <w:tc>
          <w:tcPr>
            <w:tcW w:w="2825" w:type="dxa"/>
            <w:tcBorders>
              <w:top w:val="nil"/>
              <w:left w:val="single" w:sz="8" w:space="0" w:color="auto"/>
              <w:bottom w:val="single" w:sz="4" w:space="0" w:color="ADADAD"/>
              <w:right w:val="single" w:sz="4" w:space="0" w:color="ADADAD"/>
            </w:tcBorders>
            <w:shd w:val="clear" w:color="auto" w:fill="auto"/>
            <w:vAlign w:val="center"/>
          </w:tcPr>
          <w:p w14:paraId="2632DEE9" w14:textId="77777777" w:rsidR="00B03725" w:rsidRPr="00AF193F" w:rsidRDefault="0071224F" w:rsidP="00B03725">
            <w:pPr>
              <w:pStyle w:val="Vnbn"/>
              <w:ind w:firstLine="315"/>
              <w:jc w:val="center"/>
              <w:rPr>
                <w:szCs w:val="28"/>
              </w:rPr>
            </w:pPr>
            <w:hyperlink r:id="rId43" w:history="1">
              <w:r w:rsidR="00B03725" w:rsidRPr="00AF193F">
                <w:rPr>
                  <w:rStyle w:val="Hyperlink"/>
                  <w:color w:val="auto"/>
                  <w:szCs w:val="28"/>
                </w:rPr>
                <w:t>TN.01.03</w:t>
              </w:r>
            </w:hyperlink>
          </w:p>
        </w:tc>
        <w:tc>
          <w:tcPr>
            <w:tcW w:w="6095" w:type="dxa"/>
            <w:tcBorders>
              <w:top w:val="nil"/>
              <w:left w:val="nil"/>
              <w:bottom w:val="single" w:sz="4" w:space="0" w:color="ADADAD"/>
              <w:right w:val="single" w:sz="8" w:space="0" w:color="auto"/>
            </w:tcBorders>
            <w:shd w:val="clear" w:color="auto" w:fill="auto"/>
            <w:vAlign w:val="center"/>
          </w:tcPr>
          <w:p w14:paraId="089E5F9F" w14:textId="77777777" w:rsidR="00B03725" w:rsidRPr="00AF193F" w:rsidRDefault="00B03725" w:rsidP="00B03725">
            <w:pPr>
              <w:pStyle w:val="Vnbn"/>
              <w:ind w:firstLine="315"/>
              <w:rPr>
                <w:szCs w:val="28"/>
              </w:rPr>
            </w:pPr>
            <w:r w:rsidRPr="00AF193F">
              <w:rPr>
                <w:szCs w:val="28"/>
              </w:rPr>
              <w:t>Chuẩn hóa Hình ảnh đồ họa</w:t>
            </w:r>
          </w:p>
        </w:tc>
      </w:tr>
      <w:tr w:rsidR="00AF193F" w:rsidRPr="00AF193F" w14:paraId="52E72580" w14:textId="77777777" w:rsidTr="00452B91">
        <w:trPr>
          <w:trHeight w:val="567"/>
          <w:jc w:val="center"/>
        </w:trPr>
        <w:tc>
          <w:tcPr>
            <w:tcW w:w="2825" w:type="dxa"/>
            <w:tcBorders>
              <w:top w:val="nil"/>
              <w:left w:val="single" w:sz="8" w:space="0" w:color="auto"/>
              <w:bottom w:val="single" w:sz="4" w:space="0" w:color="ADADAD"/>
              <w:right w:val="single" w:sz="4" w:space="0" w:color="ADADAD"/>
            </w:tcBorders>
            <w:shd w:val="clear" w:color="auto" w:fill="auto"/>
            <w:vAlign w:val="center"/>
          </w:tcPr>
          <w:p w14:paraId="7775BA16" w14:textId="77777777" w:rsidR="00B03725" w:rsidRPr="00AF193F" w:rsidRDefault="0071224F" w:rsidP="00B03725">
            <w:pPr>
              <w:pStyle w:val="Vnbn"/>
              <w:ind w:firstLine="315"/>
              <w:jc w:val="center"/>
              <w:rPr>
                <w:szCs w:val="28"/>
              </w:rPr>
            </w:pPr>
            <w:hyperlink r:id="rId44" w:history="1">
              <w:r w:rsidR="00B03725" w:rsidRPr="00AF193F">
                <w:rPr>
                  <w:rStyle w:val="Hyperlink"/>
                  <w:color w:val="auto"/>
                  <w:szCs w:val="28"/>
                </w:rPr>
                <w:t>TN.01.04</w:t>
              </w:r>
            </w:hyperlink>
          </w:p>
        </w:tc>
        <w:tc>
          <w:tcPr>
            <w:tcW w:w="6095" w:type="dxa"/>
            <w:tcBorders>
              <w:top w:val="nil"/>
              <w:left w:val="nil"/>
              <w:bottom w:val="single" w:sz="4" w:space="0" w:color="ADADAD"/>
              <w:right w:val="single" w:sz="8" w:space="0" w:color="auto"/>
            </w:tcBorders>
            <w:shd w:val="clear" w:color="auto" w:fill="auto"/>
            <w:vAlign w:val="center"/>
          </w:tcPr>
          <w:p w14:paraId="7A70C29E" w14:textId="77777777" w:rsidR="00B03725" w:rsidRPr="00AF193F" w:rsidRDefault="00B03725" w:rsidP="00B03725">
            <w:pPr>
              <w:pStyle w:val="Vnbn"/>
              <w:ind w:firstLine="315"/>
              <w:rPr>
                <w:szCs w:val="28"/>
              </w:rPr>
            </w:pPr>
            <w:r w:rsidRPr="00AF193F">
              <w:rPr>
                <w:szCs w:val="28"/>
              </w:rPr>
              <w:t>Chuẩn hóa Tín hiệu đồ họa</w:t>
            </w:r>
          </w:p>
        </w:tc>
      </w:tr>
      <w:tr w:rsidR="00AF193F" w:rsidRPr="00AF193F" w14:paraId="797CF5D1" w14:textId="77777777" w:rsidTr="00452B91">
        <w:trPr>
          <w:trHeight w:val="567"/>
          <w:jc w:val="center"/>
        </w:trPr>
        <w:tc>
          <w:tcPr>
            <w:tcW w:w="2825" w:type="dxa"/>
            <w:tcBorders>
              <w:top w:val="nil"/>
              <w:left w:val="single" w:sz="8" w:space="0" w:color="auto"/>
              <w:bottom w:val="single" w:sz="4" w:space="0" w:color="auto"/>
              <w:right w:val="single" w:sz="4" w:space="0" w:color="ADADAD"/>
            </w:tcBorders>
            <w:shd w:val="clear" w:color="auto" w:fill="auto"/>
            <w:vAlign w:val="center"/>
          </w:tcPr>
          <w:p w14:paraId="08969451" w14:textId="77777777" w:rsidR="00B03725" w:rsidRPr="00AF193F" w:rsidRDefault="0071224F" w:rsidP="00B03725">
            <w:pPr>
              <w:pStyle w:val="Vnbn"/>
              <w:ind w:firstLine="315"/>
              <w:jc w:val="center"/>
              <w:rPr>
                <w:szCs w:val="28"/>
              </w:rPr>
            </w:pPr>
            <w:hyperlink r:id="rId45" w:history="1">
              <w:r w:rsidR="00B03725" w:rsidRPr="00AF193F">
                <w:rPr>
                  <w:rStyle w:val="Hyperlink"/>
                  <w:color w:val="auto"/>
                  <w:szCs w:val="28"/>
                </w:rPr>
                <w:t>TN.01.05</w:t>
              </w:r>
            </w:hyperlink>
          </w:p>
        </w:tc>
        <w:tc>
          <w:tcPr>
            <w:tcW w:w="6095" w:type="dxa"/>
            <w:tcBorders>
              <w:top w:val="nil"/>
              <w:left w:val="nil"/>
              <w:bottom w:val="single" w:sz="4" w:space="0" w:color="auto"/>
              <w:right w:val="single" w:sz="8" w:space="0" w:color="auto"/>
            </w:tcBorders>
            <w:shd w:val="clear" w:color="auto" w:fill="auto"/>
            <w:vAlign w:val="center"/>
          </w:tcPr>
          <w:p w14:paraId="13C4A1B9" w14:textId="347FE80D" w:rsidR="00B03725" w:rsidRPr="00AF193F" w:rsidRDefault="00B03725" w:rsidP="00B03725">
            <w:pPr>
              <w:pStyle w:val="Vnbn"/>
              <w:ind w:firstLine="315"/>
              <w:rPr>
                <w:szCs w:val="28"/>
              </w:rPr>
            </w:pPr>
            <w:r w:rsidRPr="00AF193F">
              <w:rPr>
                <w:szCs w:val="28"/>
              </w:rPr>
              <w:t>Chuẩn hóa Hình ảnh chủ đạo</w:t>
            </w:r>
          </w:p>
        </w:tc>
      </w:tr>
      <w:tr w:rsidR="00AF193F" w:rsidRPr="00AF193F" w14:paraId="31B644DE" w14:textId="77777777" w:rsidTr="00452B91">
        <w:trPr>
          <w:trHeight w:val="680"/>
          <w:jc w:val="center"/>
        </w:trPr>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49EF5B4C" w14:textId="77777777" w:rsidR="00B03725" w:rsidRPr="00AF193F" w:rsidRDefault="0071224F" w:rsidP="00B03725">
            <w:pPr>
              <w:pStyle w:val="Vnbn"/>
              <w:ind w:firstLine="315"/>
              <w:jc w:val="center"/>
              <w:rPr>
                <w:rStyle w:val="Hyperlink"/>
                <w:b/>
                <w:bCs/>
                <w:color w:val="auto"/>
                <w:szCs w:val="28"/>
              </w:rPr>
            </w:pPr>
            <w:hyperlink r:id="rId46" w:history="1">
              <w:r w:rsidR="00B03725" w:rsidRPr="00AF193F">
                <w:rPr>
                  <w:rStyle w:val="Hyperlink"/>
                  <w:b/>
                  <w:bCs/>
                  <w:color w:val="auto"/>
                  <w:szCs w:val="28"/>
                </w:rPr>
                <w:t>TN.02.00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7E8E3C8F" w14:textId="50769070" w:rsidR="00B03725" w:rsidRPr="00AF193F" w:rsidRDefault="00B03725" w:rsidP="00522888">
            <w:pPr>
              <w:rPr>
                <w:b/>
                <w:bCs/>
              </w:rPr>
            </w:pPr>
            <w:r w:rsidRPr="00AF193F">
              <w:rPr>
                <w:b/>
                <w:bCs/>
              </w:rPr>
              <w:t xml:space="preserve">ỨNG DỤNG HÌNH ẢNH </w:t>
            </w:r>
            <w:r w:rsidR="00522888">
              <w:rPr>
                <w:b/>
                <w:bCs/>
              </w:rPr>
              <w:t>NHẬN DIỆN THƯƠNG HIỆU</w:t>
            </w:r>
          </w:p>
        </w:tc>
      </w:tr>
      <w:tr w:rsidR="00AF193F" w:rsidRPr="00AF193F" w14:paraId="227D7724" w14:textId="77777777" w:rsidTr="00452B91">
        <w:trPr>
          <w:trHeight w:val="567"/>
          <w:jc w:val="center"/>
        </w:trPr>
        <w:tc>
          <w:tcPr>
            <w:tcW w:w="2825" w:type="dxa"/>
            <w:tcBorders>
              <w:top w:val="single" w:sz="4" w:space="0" w:color="auto"/>
              <w:left w:val="single" w:sz="8" w:space="0" w:color="auto"/>
              <w:bottom w:val="single" w:sz="4" w:space="0" w:color="ADADAD"/>
              <w:right w:val="single" w:sz="4" w:space="0" w:color="ADADAD"/>
            </w:tcBorders>
            <w:shd w:val="clear" w:color="auto" w:fill="auto"/>
            <w:vAlign w:val="center"/>
          </w:tcPr>
          <w:p w14:paraId="387CC97F" w14:textId="77777777" w:rsidR="00B03725" w:rsidRPr="00AF193F" w:rsidRDefault="0071224F" w:rsidP="00B03725">
            <w:pPr>
              <w:pStyle w:val="Vnbn"/>
              <w:ind w:firstLine="315"/>
              <w:jc w:val="center"/>
              <w:rPr>
                <w:szCs w:val="28"/>
              </w:rPr>
            </w:pPr>
            <w:hyperlink r:id="rId47" w:history="1">
              <w:r w:rsidR="00B03725" w:rsidRPr="00AF193F">
                <w:rPr>
                  <w:rStyle w:val="Hyperlink"/>
                  <w:color w:val="auto"/>
                  <w:szCs w:val="28"/>
                </w:rPr>
                <w:t>TN.02.01</w:t>
              </w:r>
            </w:hyperlink>
          </w:p>
        </w:tc>
        <w:tc>
          <w:tcPr>
            <w:tcW w:w="6095" w:type="dxa"/>
            <w:tcBorders>
              <w:top w:val="single" w:sz="4" w:space="0" w:color="auto"/>
              <w:left w:val="nil"/>
              <w:bottom w:val="single" w:sz="4" w:space="0" w:color="ADADAD"/>
              <w:right w:val="single" w:sz="8" w:space="0" w:color="auto"/>
            </w:tcBorders>
            <w:shd w:val="clear" w:color="auto" w:fill="auto"/>
            <w:vAlign w:val="center"/>
          </w:tcPr>
          <w:p w14:paraId="264AE69A" w14:textId="77777777" w:rsidR="00B03725" w:rsidRPr="00AF193F" w:rsidRDefault="00B03725" w:rsidP="00B03725">
            <w:pPr>
              <w:ind w:firstLine="317"/>
            </w:pPr>
            <w:r w:rsidRPr="00AF193F">
              <w:t>NDTH trên ấn phẩm, vật phẩm văn phòng</w:t>
            </w:r>
          </w:p>
        </w:tc>
      </w:tr>
      <w:tr w:rsidR="00AF193F" w:rsidRPr="00AF193F" w14:paraId="318541F5" w14:textId="77777777" w:rsidTr="00452B91">
        <w:trPr>
          <w:trHeight w:val="567"/>
          <w:jc w:val="center"/>
        </w:trPr>
        <w:tc>
          <w:tcPr>
            <w:tcW w:w="2825" w:type="dxa"/>
            <w:tcBorders>
              <w:top w:val="nil"/>
              <w:left w:val="single" w:sz="8" w:space="0" w:color="auto"/>
              <w:bottom w:val="single" w:sz="4" w:space="0" w:color="ADADAD"/>
              <w:right w:val="single" w:sz="4" w:space="0" w:color="ADADAD"/>
            </w:tcBorders>
            <w:shd w:val="clear" w:color="auto" w:fill="auto"/>
            <w:vAlign w:val="center"/>
          </w:tcPr>
          <w:p w14:paraId="425067B6" w14:textId="77777777" w:rsidR="00B03725" w:rsidRPr="00AF193F" w:rsidRDefault="0071224F" w:rsidP="00B03725">
            <w:pPr>
              <w:pStyle w:val="Vnbn"/>
              <w:ind w:firstLine="315"/>
              <w:jc w:val="center"/>
              <w:rPr>
                <w:szCs w:val="28"/>
              </w:rPr>
            </w:pPr>
            <w:hyperlink r:id="rId48" w:history="1">
              <w:r w:rsidR="00B03725" w:rsidRPr="00AF193F">
                <w:rPr>
                  <w:rStyle w:val="Hyperlink"/>
                  <w:color w:val="auto"/>
                  <w:szCs w:val="28"/>
                </w:rPr>
                <w:t>TN.02.02</w:t>
              </w:r>
            </w:hyperlink>
          </w:p>
        </w:tc>
        <w:tc>
          <w:tcPr>
            <w:tcW w:w="6095" w:type="dxa"/>
            <w:tcBorders>
              <w:top w:val="nil"/>
              <w:left w:val="nil"/>
              <w:bottom w:val="single" w:sz="4" w:space="0" w:color="ADADAD"/>
              <w:right w:val="single" w:sz="8" w:space="0" w:color="auto"/>
            </w:tcBorders>
            <w:shd w:val="clear" w:color="auto" w:fill="auto"/>
            <w:vAlign w:val="center"/>
          </w:tcPr>
          <w:p w14:paraId="21A77D79" w14:textId="77777777" w:rsidR="00B03725" w:rsidRPr="00AF193F" w:rsidRDefault="00B03725" w:rsidP="00B03725">
            <w:pPr>
              <w:ind w:firstLine="317"/>
            </w:pPr>
            <w:r w:rsidRPr="00AF193F">
              <w:t>NDTH trên đồng phục</w:t>
            </w:r>
          </w:p>
        </w:tc>
      </w:tr>
      <w:tr w:rsidR="00AF193F" w:rsidRPr="00AF193F" w14:paraId="2B0DE54D" w14:textId="77777777" w:rsidTr="00452B91">
        <w:trPr>
          <w:trHeight w:val="567"/>
          <w:jc w:val="center"/>
        </w:trPr>
        <w:tc>
          <w:tcPr>
            <w:tcW w:w="2825" w:type="dxa"/>
            <w:tcBorders>
              <w:top w:val="nil"/>
              <w:left w:val="single" w:sz="8" w:space="0" w:color="auto"/>
              <w:bottom w:val="single" w:sz="4" w:space="0" w:color="ADADAD"/>
              <w:right w:val="single" w:sz="4" w:space="0" w:color="ADADAD"/>
            </w:tcBorders>
            <w:shd w:val="clear" w:color="auto" w:fill="auto"/>
            <w:vAlign w:val="center"/>
          </w:tcPr>
          <w:p w14:paraId="604013EB" w14:textId="77777777" w:rsidR="00B03725" w:rsidRPr="00AF193F" w:rsidRDefault="0071224F" w:rsidP="00B03725">
            <w:pPr>
              <w:pStyle w:val="Vnbn"/>
              <w:ind w:firstLine="315"/>
              <w:jc w:val="center"/>
              <w:rPr>
                <w:szCs w:val="28"/>
              </w:rPr>
            </w:pPr>
            <w:hyperlink r:id="rId49" w:history="1">
              <w:r w:rsidR="00B03725" w:rsidRPr="00AF193F">
                <w:rPr>
                  <w:rStyle w:val="Hyperlink"/>
                  <w:color w:val="auto"/>
                  <w:szCs w:val="28"/>
                </w:rPr>
                <w:t>TN.02.03</w:t>
              </w:r>
            </w:hyperlink>
          </w:p>
        </w:tc>
        <w:tc>
          <w:tcPr>
            <w:tcW w:w="6095" w:type="dxa"/>
            <w:tcBorders>
              <w:top w:val="nil"/>
              <w:left w:val="nil"/>
              <w:bottom w:val="single" w:sz="4" w:space="0" w:color="ADADAD"/>
              <w:right w:val="single" w:sz="8" w:space="0" w:color="auto"/>
            </w:tcBorders>
            <w:shd w:val="clear" w:color="auto" w:fill="auto"/>
            <w:vAlign w:val="center"/>
          </w:tcPr>
          <w:p w14:paraId="1548F5E4" w14:textId="77777777" w:rsidR="00B03725" w:rsidRPr="00AF193F" w:rsidRDefault="00B03725" w:rsidP="00B03725">
            <w:pPr>
              <w:ind w:firstLine="317"/>
            </w:pPr>
            <w:r w:rsidRPr="00AF193F">
              <w:t>NDTH trong sự kiện khánh tiết</w:t>
            </w:r>
          </w:p>
        </w:tc>
      </w:tr>
      <w:tr w:rsidR="00AF193F" w:rsidRPr="00AF193F" w14:paraId="410A9858" w14:textId="77777777" w:rsidTr="00452B91">
        <w:trPr>
          <w:trHeight w:val="567"/>
          <w:jc w:val="center"/>
        </w:trPr>
        <w:tc>
          <w:tcPr>
            <w:tcW w:w="2825" w:type="dxa"/>
            <w:tcBorders>
              <w:top w:val="nil"/>
              <w:left w:val="single" w:sz="8" w:space="0" w:color="auto"/>
              <w:bottom w:val="single" w:sz="4" w:space="0" w:color="ADADAD"/>
              <w:right w:val="single" w:sz="4" w:space="0" w:color="ADADAD"/>
            </w:tcBorders>
            <w:shd w:val="clear" w:color="auto" w:fill="auto"/>
            <w:vAlign w:val="center"/>
          </w:tcPr>
          <w:p w14:paraId="4F227AA9" w14:textId="77777777" w:rsidR="00B03725" w:rsidRPr="00AF193F" w:rsidRDefault="0071224F" w:rsidP="00B03725">
            <w:pPr>
              <w:pStyle w:val="Vnbn"/>
              <w:ind w:firstLine="315"/>
              <w:jc w:val="center"/>
              <w:rPr>
                <w:szCs w:val="28"/>
              </w:rPr>
            </w:pPr>
            <w:hyperlink r:id="rId50" w:history="1">
              <w:r w:rsidR="00B03725" w:rsidRPr="00AF193F">
                <w:rPr>
                  <w:rStyle w:val="Hyperlink"/>
                  <w:color w:val="auto"/>
                  <w:szCs w:val="28"/>
                </w:rPr>
                <w:t>TN.02.04</w:t>
              </w:r>
            </w:hyperlink>
          </w:p>
        </w:tc>
        <w:tc>
          <w:tcPr>
            <w:tcW w:w="6095" w:type="dxa"/>
            <w:tcBorders>
              <w:top w:val="nil"/>
              <w:left w:val="nil"/>
              <w:bottom w:val="single" w:sz="4" w:space="0" w:color="ADADAD"/>
              <w:right w:val="single" w:sz="8" w:space="0" w:color="auto"/>
            </w:tcBorders>
            <w:shd w:val="clear" w:color="auto" w:fill="auto"/>
            <w:vAlign w:val="center"/>
          </w:tcPr>
          <w:p w14:paraId="78C88E5E" w14:textId="77777777" w:rsidR="00B03725" w:rsidRPr="00AF193F" w:rsidRDefault="00B03725" w:rsidP="00B03725">
            <w:pPr>
              <w:ind w:firstLine="317"/>
            </w:pPr>
            <w:r w:rsidRPr="00AF193F">
              <w:t>NDTH trên phương tiện truyền thông in ấn</w:t>
            </w:r>
          </w:p>
        </w:tc>
      </w:tr>
      <w:tr w:rsidR="00AF193F" w:rsidRPr="00AF193F" w14:paraId="479F4338" w14:textId="77777777" w:rsidTr="00452B91">
        <w:trPr>
          <w:trHeight w:val="567"/>
          <w:jc w:val="center"/>
        </w:trPr>
        <w:tc>
          <w:tcPr>
            <w:tcW w:w="2825" w:type="dxa"/>
            <w:tcBorders>
              <w:top w:val="nil"/>
              <w:left w:val="single" w:sz="8" w:space="0" w:color="auto"/>
              <w:bottom w:val="single" w:sz="4" w:space="0" w:color="ADADAD"/>
              <w:right w:val="single" w:sz="4" w:space="0" w:color="ADADAD"/>
            </w:tcBorders>
            <w:shd w:val="clear" w:color="auto" w:fill="auto"/>
            <w:vAlign w:val="center"/>
          </w:tcPr>
          <w:p w14:paraId="4E834CE6" w14:textId="77777777" w:rsidR="00B03725" w:rsidRPr="00AF193F" w:rsidRDefault="0071224F" w:rsidP="00B03725">
            <w:pPr>
              <w:pStyle w:val="Vnbn"/>
              <w:ind w:firstLine="315"/>
              <w:jc w:val="center"/>
              <w:rPr>
                <w:szCs w:val="28"/>
              </w:rPr>
            </w:pPr>
            <w:hyperlink r:id="rId51" w:history="1">
              <w:r w:rsidR="00B03725" w:rsidRPr="00AF193F">
                <w:rPr>
                  <w:rStyle w:val="Hyperlink"/>
                  <w:color w:val="auto"/>
                  <w:szCs w:val="28"/>
                </w:rPr>
                <w:t>TN.02.05</w:t>
              </w:r>
            </w:hyperlink>
          </w:p>
        </w:tc>
        <w:tc>
          <w:tcPr>
            <w:tcW w:w="6095" w:type="dxa"/>
            <w:tcBorders>
              <w:top w:val="nil"/>
              <w:left w:val="nil"/>
              <w:bottom w:val="single" w:sz="4" w:space="0" w:color="ADADAD"/>
              <w:right w:val="single" w:sz="8" w:space="0" w:color="auto"/>
            </w:tcBorders>
            <w:shd w:val="clear" w:color="auto" w:fill="auto"/>
            <w:vAlign w:val="center"/>
          </w:tcPr>
          <w:p w14:paraId="1E29E0BC" w14:textId="77777777" w:rsidR="00B03725" w:rsidRPr="00AF193F" w:rsidRDefault="00B03725" w:rsidP="00B03725">
            <w:pPr>
              <w:ind w:left="315" w:firstLine="2"/>
            </w:pPr>
            <w:r w:rsidRPr="00AF193F">
              <w:t>NDTH trên phương tiện truyền thông trực tuyến</w:t>
            </w:r>
          </w:p>
        </w:tc>
      </w:tr>
      <w:tr w:rsidR="00AF193F" w:rsidRPr="00AF193F" w14:paraId="160493CC" w14:textId="77777777" w:rsidTr="00452B91">
        <w:trPr>
          <w:trHeight w:val="567"/>
          <w:jc w:val="center"/>
        </w:trPr>
        <w:tc>
          <w:tcPr>
            <w:tcW w:w="2825" w:type="dxa"/>
            <w:tcBorders>
              <w:top w:val="nil"/>
              <w:left w:val="single" w:sz="8" w:space="0" w:color="auto"/>
              <w:bottom w:val="single" w:sz="4" w:space="0" w:color="ADADAD"/>
              <w:right w:val="single" w:sz="4" w:space="0" w:color="ADADAD"/>
            </w:tcBorders>
            <w:shd w:val="clear" w:color="auto" w:fill="auto"/>
            <w:vAlign w:val="center"/>
          </w:tcPr>
          <w:p w14:paraId="43E29AA7" w14:textId="77777777" w:rsidR="00B03725" w:rsidRPr="00AF193F" w:rsidRDefault="0071224F" w:rsidP="00B03725">
            <w:pPr>
              <w:pStyle w:val="Vnbn"/>
              <w:ind w:firstLine="315"/>
              <w:jc w:val="center"/>
              <w:rPr>
                <w:szCs w:val="28"/>
              </w:rPr>
            </w:pPr>
            <w:hyperlink r:id="rId52" w:history="1">
              <w:r w:rsidR="00B03725" w:rsidRPr="00AF193F">
                <w:rPr>
                  <w:rStyle w:val="Hyperlink"/>
                  <w:color w:val="auto"/>
                  <w:szCs w:val="28"/>
                </w:rPr>
                <w:t>TN.02.06</w:t>
              </w:r>
            </w:hyperlink>
          </w:p>
        </w:tc>
        <w:tc>
          <w:tcPr>
            <w:tcW w:w="6095" w:type="dxa"/>
            <w:tcBorders>
              <w:top w:val="nil"/>
              <w:left w:val="nil"/>
              <w:bottom w:val="single" w:sz="4" w:space="0" w:color="ADADAD"/>
              <w:right w:val="single" w:sz="8" w:space="0" w:color="auto"/>
            </w:tcBorders>
            <w:shd w:val="clear" w:color="auto" w:fill="auto"/>
            <w:vAlign w:val="center"/>
          </w:tcPr>
          <w:p w14:paraId="6753D44E" w14:textId="77777777" w:rsidR="00B03725" w:rsidRPr="00AF193F" w:rsidRDefault="00B03725" w:rsidP="00B03725">
            <w:pPr>
              <w:ind w:left="315" w:firstLine="2"/>
            </w:pPr>
            <w:r w:rsidRPr="00AF193F">
              <w:t>NDTH trên bảng, biển trong không gian công sở</w:t>
            </w:r>
          </w:p>
        </w:tc>
      </w:tr>
      <w:tr w:rsidR="00AF193F" w:rsidRPr="00AF193F" w14:paraId="15C9A9B0" w14:textId="77777777" w:rsidTr="00452B91">
        <w:trPr>
          <w:trHeight w:val="567"/>
          <w:jc w:val="center"/>
        </w:trPr>
        <w:tc>
          <w:tcPr>
            <w:tcW w:w="2825" w:type="dxa"/>
            <w:tcBorders>
              <w:top w:val="nil"/>
              <w:left w:val="single" w:sz="8" w:space="0" w:color="auto"/>
              <w:bottom w:val="single" w:sz="4" w:space="0" w:color="ADADAD"/>
              <w:right w:val="single" w:sz="4" w:space="0" w:color="ADADAD"/>
            </w:tcBorders>
            <w:shd w:val="clear" w:color="auto" w:fill="auto"/>
            <w:vAlign w:val="center"/>
          </w:tcPr>
          <w:p w14:paraId="48A6BC52" w14:textId="77777777" w:rsidR="00B03725" w:rsidRPr="00AF193F" w:rsidRDefault="0071224F" w:rsidP="00B03725">
            <w:pPr>
              <w:pStyle w:val="Vnbn"/>
              <w:ind w:firstLine="315"/>
              <w:jc w:val="center"/>
              <w:rPr>
                <w:szCs w:val="28"/>
              </w:rPr>
            </w:pPr>
            <w:hyperlink r:id="rId53" w:history="1">
              <w:r w:rsidR="00B03725" w:rsidRPr="00AF193F">
                <w:rPr>
                  <w:rStyle w:val="Hyperlink"/>
                  <w:color w:val="auto"/>
                  <w:szCs w:val="28"/>
                </w:rPr>
                <w:t>TN.02.07</w:t>
              </w:r>
            </w:hyperlink>
          </w:p>
        </w:tc>
        <w:tc>
          <w:tcPr>
            <w:tcW w:w="6095" w:type="dxa"/>
            <w:tcBorders>
              <w:top w:val="nil"/>
              <w:left w:val="nil"/>
              <w:bottom w:val="single" w:sz="4" w:space="0" w:color="ADADAD"/>
              <w:right w:val="single" w:sz="8" w:space="0" w:color="auto"/>
            </w:tcBorders>
            <w:shd w:val="clear" w:color="auto" w:fill="auto"/>
            <w:vAlign w:val="center"/>
          </w:tcPr>
          <w:p w14:paraId="3F936D02" w14:textId="77777777" w:rsidR="00B03725" w:rsidRPr="00AF193F" w:rsidRDefault="00B03725" w:rsidP="00B03725">
            <w:pPr>
              <w:ind w:firstLine="317"/>
            </w:pPr>
            <w:r w:rsidRPr="00AF193F">
              <w:t>NDTH trên phương tiện giao thông công cộng</w:t>
            </w:r>
          </w:p>
        </w:tc>
      </w:tr>
      <w:tr w:rsidR="00B03725" w:rsidRPr="00AF193F" w14:paraId="4E3EC64C" w14:textId="77777777" w:rsidTr="00452B91">
        <w:trPr>
          <w:trHeight w:val="567"/>
          <w:jc w:val="center"/>
        </w:trPr>
        <w:tc>
          <w:tcPr>
            <w:tcW w:w="2825" w:type="dxa"/>
            <w:tcBorders>
              <w:top w:val="nil"/>
              <w:left w:val="single" w:sz="8" w:space="0" w:color="auto"/>
              <w:bottom w:val="single" w:sz="4" w:space="0" w:color="auto"/>
              <w:right w:val="single" w:sz="4" w:space="0" w:color="ADADAD"/>
            </w:tcBorders>
            <w:shd w:val="clear" w:color="auto" w:fill="auto"/>
            <w:vAlign w:val="center"/>
          </w:tcPr>
          <w:p w14:paraId="747F951C" w14:textId="77777777" w:rsidR="00B03725" w:rsidRPr="00AF193F" w:rsidRDefault="0071224F" w:rsidP="00B03725">
            <w:pPr>
              <w:pStyle w:val="Vnbn"/>
              <w:ind w:firstLine="315"/>
              <w:jc w:val="center"/>
              <w:rPr>
                <w:szCs w:val="28"/>
              </w:rPr>
            </w:pPr>
            <w:hyperlink r:id="rId54" w:history="1">
              <w:r w:rsidR="00B03725" w:rsidRPr="00AF193F">
                <w:rPr>
                  <w:rStyle w:val="Hyperlink"/>
                  <w:color w:val="auto"/>
                  <w:szCs w:val="28"/>
                </w:rPr>
                <w:t>TN.02.08</w:t>
              </w:r>
            </w:hyperlink>
          </w:p>
        </w:tc>
        <w:tc>
          <w:tcPr>
            <w:tcW w:w="6095" w:type="dxa"/>
            <w:tcBorders>
              <w:top w:val="nil"/>
              <w:left w:val="nil"/>
              <w:bottom w:val="single" w:sz="4" w:space="0" w:color="auto"/>
              <w:right w:val="single" w:sz="8" w:space="0" w:color="auto"/>
            </w:tcBorders>
            <w:shd w:val="clear" w:color="auto" w:fill="auto"/>
            <w:vAlign w:val="center"/>
          </w:tcPr>
          <w:p w14:paraId="5D883AA5" w14:textId="77777777" w:rsidR="00B03725" w:rsidRPr="00AF193F" w:rsidRDefault="00B03725" w:rsidP="00B03725">
            <w:pPr>
              <w:ind w:left="315" w:firstLine="2"/>
            </w:pPr>
            <w:r w:rsidRPr="00AF193F">
              <w:t>NDTH trên bảng, biển trong không gian đô thị</w:t>
            </w:r>
          </w:p>
        </w:tc>
      </w:tr>
    </w:tbl>
    <w:p w14:paraId="2C48A349" w14:textId="77777777" w:rsidR="00B03725" w:rsidRPr="00E53CDF" w:rsidRDefault="00B03725" w:rsidP="00E53CDF">
      <w:pPr>
        <w:rPr>
          <w:sz w:val="2"/>
        </w:rPr>
      </w:pPr>
    </w:p>
    <w:p w14:paraId="15B8383C" w14:textId="457EF9F9" w:rsidR="00D6636F" w:rsidRPr="00AF193F" w:rsidRDefault="00D6636F" w:rsidP="00225E04">
      <w:pPr>
        <w:shd w:val="clear" w:color="auto" w:fill="FFFFFF"/>
        <w:spacing w:before="120"/>
        <w:jc w:val="center"/>
        <w:rPr>
          <w:b/>
          <w:bCs/>
        </w:rPr>
      </w:pPr>
      <w:bookmarkStart w:id="25" w:name="chuong_3_name"/>
      <w:r w:rsidRPr="00AF193F">
        <w:rPr>
          <w:b/>
          <w:bCs/>
        </w:rPr>
        <w:t>Chương III</w:t>
      </w:r>
    </w:p>
    <w:p w14:paraId="57521E54" w14:textId="14E00AC3" w:rsidR="00D6636F" w:rsidRPr="00AF193F" w:rsidRDefault="006E2C45" w:rsidP="00225E04">
      <w:pPr>
        <w:shd w:val="clear" w:color="auto" w:fill="FFFFFF"/>
        <w:spacing w:before="120"/>
        <w:jc w:val="center"/>
        <w:rPr>
          <w:b/>
          <w:bCs/>
        </w:rPr>
      </w:pPr>
      <w:r w:rsidRPr="00AF193F">
        <w:rPr>
          <w:b/>
          <w:bCs/>
        </w:rPr>
        <w:t xml:space="preserve">CƠ QUAN QUẢN LÝ, </w:t>
      </w:r>
      <w:r w:rsidR="00D6636F" w:rsidRPr="00AF193F">
        <w:rPr>
          <w:b/>
          <w:bCs/>
          <w:lang w:val="vi-VN"/>
        </w:rPr>
        <w:t>TRÁCH NHIỆM</w:t>
      </w:r>
      <w:r w:rsidR="00DB1A56" w:rsidRPr="00AF193F">
        <w:rPr>
          <w:b/>
          <w:bCs/>
        </w:rPr>
        <w:t xml:space="preserve"> VÀ</w:t>
      </w:r>
      <w:r w:rsidRPr="00AF193F">
        <w:rPr>
          <w:b/>
          <w:bCs/>
        </w:rPr>
        <w:t xml:space="preserve"> </w:t>
      </w:r>
      <w:r w:rsidR="00D6636F" w:rsidRPr="00AF193F">
        <w:rPr>
          <w:b/>
          <w:bCs/>
          <w:lang w:val="vi-VN"/>
        </w:rPr>
        <w:t>QUYỀN HẠN</w:t>
      </w:r>
      <w:bookmarkEnd w:id="25"/>
    </w:p>
    <w:p w14:paraId="429CFCB5" w14:textId="03D17A0A" w:rsidR="006E2C45" w:rsidRPr="00AF193F" w:rsidRDefault="00D6636F" w:rsidP="00522888">
      <w:pPr>
        <w:shd w:val="clear" w:color="auto" w:fill="FFFFFF"/>
        <w:ind w:firstLine="562"/>
        <w:jc w:val="both"/>
        <w:rPr>
          <w:b/>
          <w:bCs/>
        </w:rPr>
      </w:pPr>
      <w:bookmarkStart w:id="26" w:name="dieu_9"/>
      <w:r w:rsidRPr="00AF193F">
        <w:rPr>
          <w:b/>
          <w:bCs/>
          <w:lang w:val="vi-VN"/>
        </w:rPr>
        <w:t>Điều</w:t>
      </w:r>
      <w:r w:rsidR="00757E9D" w:rsidRPr="00AF193F">
        <w:rPr>
          <w:b/>
          <w:bCs/>
        </w:rPr>
        <w:t xml:space="preserve"> 11</w:t>
      </w:r>
      <w:r w:rsidRPr="00AF193F">
        <w:rPr>
          <w:b/>
          <w:bCs/>
          <w:lang w:val="vi-VN"/>
        </w:rPr>
        <w:t xml:space="preserve">. </w:t>
      </w:r>
      <w:r w:rsidR="006E2C45" w:rsidRPr="00AF193F">
        <w:rPr>
          <w:b/>
          <w:bCs/>
        </w:rPr>
        <w:t xml:space="preserve">Cơ quan quản lý </w:t>
      </w:r>
      <w:r w:rsidR="006E2C45" w:rsidRPr="00AF193F">
        <w:rPr>
          <w:b/>
        </w:rPr>
        <w:t>Bộ nhận diện thương hiệu hình ảnh tỉnh Tây Ninh</w:t>
      </w:r>
    </w:p>
    <w:bookmarkEnd w:id="26"/>
    <w:p w14:paraId="1124AA43" w14:textId="18D81212" w:rsidR="006E2C45" w:rsidRPr="00AF193F" w:rsidRDefault="006E2C45" w:rsidP="00522888">
      <w:pPr>
        <w:shd w:val="clear" w:color="auto" w:fill="FFFFFF"/>
        <w:ind w:firstLine="562"/>
        <w:jc w:val="both"/>
      </w:pPr>
      <w:r w:rsidRPr="00AF193F">
        <w:rPr>
          <w:lang w:val="vi-VN"/>
        </w:rPr>
        <w:t xml:space="preserve">a) </w:t>
      </w:r>
      <w:r w:rsidRPr="00AF193F">
        <w:rPr>
          <w:shd w:val="clear" w:color="auto" w:fill="FFFFFF"/>
        </w:rPr>
        <w:t xml:space="preserve">Ủy ban nhân dân tỉnh là chủ sở hữu đối với các sản phẩm Bộ nhận diện thương hiệu hình ảnh tỉnh Tây Ninh bao gồm quyền nhân thân </w:t>
      </w:r>
      <w:r w:rsidR="00285778" w:rsidRPr="00AF193F">
        <w:rPr>
          <w:shd w:val="clear" w:color="auto" w:fill="FFFFFF"/>
        </w:rPr>
        <w:t xml:space="preserve">theo </w:t>
      </w:r>
      <w:r w:rsidRPr="00AF193F">
        <w:rPr>
          <w:shd w:val="clear" w:color="auto" w:fill="FFFFFF"/>
        </w:rPr>
        <w:t>quy định tại Điều 19 Luật Sở hữu trí tuệ ngày 29/11/2005 (</w:t>
      </w:r>
      <w:r w:rsidRPr="00AF193F">
        <w:t xml:space="preserve">được sửa đổi, bổ sung theo quy định tại khoản 5 Điều 1 của Luật số 07/2022/QH15 sửa đổi, bổ sung một số điều của Luật Sở hữu trí tuệ); </w:t>
      </w:r>
      <w:r w:rsidRPr="00AF193F">
        <w:rPr>
          <w:shd w:val="clear" w:color="auto" w:fill="FFFFFF"/>
        </w:rPr>
        <w:t>quyền tài sản quy định tại Điều 20 của Luật Sở hữu trí tuệ ngày 29/11/2005 (</w:t>
      </w:r>
      <w:r w:rsidRPr="00AF193F">
        <w:t>được sửa đổi, bổ sung theo quy định tại khoản 5 Điều 1 của Luật số 07/2022/QH15 sửa đổi, bổ sung một số điều của Luật Sở hữu trí tuệ)</w:t>
      </w:r>
      <w:r w:rsidRPr="00AF193F">
        <w:rPr>
          <w:lang w:val="vi-VN"/>
        </w:rPr>
        <w:t>.</w:t>
      </w:r>
    </w:p>
    <w:p w14:paraId="1197A9E6" w14:textId="10BBA4BA" w:rsidR="006E2C45" w:rsidRPr="00AF193F" w:rsidRDefault="006E2C45" w:rsidP="00522888">
      <w:pPr>
        <w:ind w:firstLine="562"/>
        <w:jc w:val="both"/>
      </w:pPr>
      <w:r w:rsidRPr="00AF193F">
        <w:t xml:space="preserve">b) UBND tỉnh giao </w:t>
      </w:r>
      <w:r w:rsidRPr="00AF193F">
        <w:rPr>
          <w:bCs/>
          <w:spacing w:val="-2"/>
          <w:lang w:val="vi-VN"/>
        </w:rPr>
        <w:t xml:space="preserve">Sở Văn hóa, Thể thao và Du lịch là cơ quan </w:t>
      </w:r>
      <w:r w:rsidRPr="00AF193F">
        <w:rPr>
          <w:bCs/>
          <w:spacing w:val="-2"/>
        </w:rPr>
        <w:t xml:space="preserve">đại diện trực tiếp </w:t>
      </w:r>
      <w:r w:rsidRPr="00AF193F">
        <w:rPr>
          <w:bCs/>
          <w:spacing w:val="-2"/>
          <w:lang w:val="vi-VN"/>
        </w:rPr>
        <w:t xml:space="preserve">tham mưu </w:t>
      </w:r>
      <w:r w:rsidRPr="00AF193F">
        <w:rPr>
          <w:bCs/>
          <w:spacing w:val="-2"/>
        </w:rPr>
        <w:t xml:space="preserve">việc </w:t>
      </w:r>
      <w:r w:rsidRPr="00AF193F">
        <w:rPr>
          <w:bCs/>
          <w:spacing w:val="-2"/>
          <w:lang w:val="vi-VN"/>
        </w:rPr>
        <w:t xml:space="preserve">quản lý, hướng dẫn, chấp thuận </w:t>
      </w:r>
      <w:r w:rsidRPr="00AF193F">
        <w:rPr>
          <w:bCs/>
          <w:spacing w:val="-2"/>
        </w:rPr>
        <w:t xml:space="preserve">đối với tổ chức, cá nhân đăng ký sử dụng hình ảnh, sản phẩm </w:t>
      </w:r>
      <w:r w:rsidRPr="00AF193F">
        <w:rPr>
          <w:bCs/>
          <w:spacing w:val="-2"/>
          <w:lang w:val="vi-VN"/>
        </w:rPr>
        <w:t xml:space="preserve">trong Bộ nhận diện thương hiệu tỉnh </w:t>
      </w:r>
      <w:r w:rsidRPr="00AF193F">
        <w:rPr>
          <w:spacing w:val="-2"/>
          <w:lang w:val="vi-VN"/>
        </w:rPr>
        <w:t>Tây Ninh</w:t>
      </w:r>
      <w:r w:rsidRPr="00AF193F">
        <w:rPr>
          <w:bCs/>
          <w:spacing w:val="-2"/>
          <w:lang w:val="vi-VN"/>
        </w:rPr>
        <w:t>; quản lý việc khai thác các giá trị trong Bộ nhận diện thương hiệu hình ảnh tỉnh Tây Ninh.</w:t>
      </w:r>
    </w:p>
    <w:p w14:paraId="354817C5" w14:textId="77777777" w:rsidR="00DB1A56" w:rsidRPr="00AF193F" w:rsidRDefault="00D6636F" w:rsidP="00522888">
      <w:pPr>
        <w:shd w:val="clear" w:color="auto" w:fill="FFFFFF"/>
        <w:ind w:firstLine="562"/>
        <w:jc w:val="both"/>
        <w:rPr>
          <w:b/>
          <w:bCs/>
          <w:lang w:val="vi-VN"/>
        </w:rPr>
      </w:pPr>
      <w:bookmarkStart w:id="27" w:name="dieu_10"/>
      <w:r w:rsidRPr="00AF193F">
        <w:rPr>
          <w:b/>
          <w:bCs/>
          <w:lang w:val="vi-VN"/>
        </w:rPr>
        <w:t>Điều</w:t>
      </w:r>
      <w:r w:rsidR="00757E9D" w:rsidRPr="00AF193F">
        <w:rPr>
          <w:b/>
          <w:bCs/>
        </w:rPr>
        <w:t xml:space="preserve"> 12</w:t>
      </w:r>
      <w:r w:rsidRPr="00AF193F">
        <w:rPr>
          <w:b/>
          <w:bCs/>
          <w:lang w:val="vi-VN"/>
        </w:rPr>
        <w:t xml:space="preserve">. Trách nhiệm và quyền hạn </w:t>
      </w:r>
    </w:p>
    <w:p w14:paraId="6794445C" w14:textId="262F82AC" w:rsidR="00D6636F" w:rsidRPr="00AF193F" w:rsidRDefault="00DB1A56" w:rsidP="00522888">
      <w:pPr>
        <w:shd w:val="clear" w:color="auto" w:fill="FFFFFF"/>
        <w:ind w:firstLine="562"/>
        <w:jc w:val="both"/>
      </w:pPr>
      <w:r w:rsidRPr="00AF193F">
        <w:rPr>
          <w:b/>
          <w:bCs/>
        </w:rPr>
        <w:t>1.</w:t>
      </w:r>
      <w:r w:rsidR="00D6636F" w:rsidRPr="00AF193F">
        <w:rPr>
          <w:b/>
          <w:bCs/>
          <w:lang w:val="vi-VN"/>
        </w:rPr>
        <w:t xml:space="preserve"> Sở Văn hóa, Thể thao và Du lịch</w:t>
      </w:r>
      <w:bookmarkEnd w:id="27"/>
    </w:p>
    <w:p w14:paraId="2DF1610F" w14:textId="2C810D0F" w:rsidR="00576F1D" w:rsidRPr="00AF193F" w:rsidRDefault="00DB1A56" w:rsidP="00522888">
      <w:pPr>
        <w:shd w:val="clear" w:color="auto" w:fill="FFFFFF"/>
        <w:ind w:firstLine="562"/>
        <w:jc w:val="both"/>
        <w:rPr>
          <w:bCs/>
          <w:spacing w:val="-4"/>
        </w:rPr>
      </w:pPr>
      <w:r w:rsidRPr="00AF193F">
        <w:t xml:space="preserve">a) </w:t>
      </w:r>
      <w:r w:rsidR="00576F1D" w:rsidRPr="00AF193F">
        <w:rPr>
          <w:bCs/>
          <w:spacing w:val="-4"/>
        </w:rPr>
        <w:t xml:space="preserve">Là cơ quan trực tiếp tham mưu quản lý, hướng dẫn sử dụng </w:t>
      </w:r>
      <w:r w:rsidR="00576F1D" w:rsidRPr="00AF193F">
        <w:t xml:space="preserve">hình ảnh </w:t>
      </w:r>
      <w:r w:rsidR="00576F1D" w:rsidRPr="00AF193F">
        <w:rPr>
          <w:bCs/>
          <w:spacing w:val="-4"/>
        </w:rPr>
        <w:t xml:space="preserve">và các sản phẩm trong Bộ nhận diện thương hiệu hình ảnh tỉnh Tây Ninh; ban hành văn bản chấp thuận sử dụng Bộ nhận diện thương hiệu hình ảnh tỉnh Tây Ninh gửi đến tổ </w:t>
      </w:r>
      <w:r w:rsidR="00576F1D" w:rsidRPr="00AF193F">
        <w:rPr>
          <w:bCs/>
          <w:spacing w:val="-4"/>
        </w:rPr>
        <w:lastRenderedPageBreak/>
        <w:t>chức, cá nhân khi đăng ký sử dụng bất kỳ sản phẩm, hình ảnh nào trong Bộ nhận diện thương hiệu hình ảnh tỉnh Tây Ninh theo quy định của Quy chế này</w:t>
      </w:r>
      <w:r w:rsidR="00576F1D" w:rsidRPr="00AF193F">
        <w:rPr>
          <w:bCs/>
          <w:spacing w:val="-4"/>
          <w:lang w:val="vi-VN"/>
        </w:rPr>
        <w:t xml:space="preserve"> và </w:t>
      </w:r>
      <w:r w:rsidR="00576F1D" w:rsidRPr="00AF193F">
        <w:rPr>
          <w:bCs/>
          <w:spacing w:val="-4"/>
        </w:rPr>
        <w:t>theo</w:t>
      </w:r>
      <w:r w:rsidR="00576F1D" w:rsidRPr="00AF193F">
        <w:rPr>
          <w:bCs/>
          <w:spacing w:val="-4"/>
          <w:lang w:val="vi-VN"/>
        </w:rPr>
        <w:t xml:space="preserve"> quy định của pháp luật có liên quan</w:t>
      </w:r>
      <w:r w:rsidR="00576F1D" w:rsidRPr="00AF193F">
        <w:rPr>
          <w:bCs/>
          <w:spacing w:val="-4"/>
        </w:rPr>
        <w:t>.</w:t>
      </w:r>
    </w:p>
    <w:p w14:paraId="53BA30A6" w14:textId="7A3161B7" w:rsidR="00F85593" w:rsidRPr="00AF193F" w:rsidRDefault="00F85593" w:rsidP="00522888">
      <w:pPr>
        <w:shd w:val="clear" w:color="auto" w:fill="FFFFFF"/>
        <w:ind w:firstLine="562"/>
        <w:jc w:val="both"/>
      </w:pPr>
      <w:r w:rsidRPr="00AF193F">
        <w:t xml:space="preserve">b) Tham mưu UBND tỉnh </w:t>
      </w:r>
      <w:r w:rsidRPr="00AF193F">
        <w:rPr>
          <w:lang w:val="vi-VN"/>
        </w:rPr>
        <w:t xml:space="preserve">thực hiện đăng ký </w:t>
      </w:r>
      <w:r w:rsidRPr="00AF193F">
        <w:t>quyền tác giả, quyền sở hữu đối với các sản phẩm Bộ nhận diện thương hiệu hình ảnh tỉnh Tây Ninh theo quy định</w:t>
      </w:r>
      <w:r w:rsidRPr="00AF193F">
        <w:rPr>
          <w:lang w:val="vi-VN"/>
        </w:rPr>
        <w:t>.</w:t>
      </w:r>
    </w:p>
    <w:p w14:paraId="45779A14" w14:textId="6BD12146" w:rsidR="00DB1A56" w:rsidRPr="00AF193F" w:rsidRDefault="00DB1A56" w:rsidP="00522888">
      <w:pPr>
        <w:shd w:val="clear" w:color="auto" w:fill="FFFFFF"/>
        <w:ind w:firstLine="562"/>
        <w:jc w:val="both"/>
      </w:pPr>
      <w:r w:rsidRPr="00AF193F">
        <w:t>c</w:t>
      </w:r>
      <w:r w:rsidRPr="00AF193F">
        <w:rPr>
          <w:lang w:val="vi-VN"/>
        </w:rPr>
        <w:t xml:space="preserve">) </w:t>
      </w:r>
      <w:r w:rsidR="00576F1D" w:rsidRPr="00AF193F">
        <w:t>K</w:t>
      </w:r>
      <w:r w:rsidR="00576F1D" w:rsidRPr="00AF193F">
        <w:rPr>
          <w:lang w:val="vi-VN"/>
        </w:rPr>
        <w:t>iểm tra, giám sát</w:t>
      </w:r>
      <w:r w:rsidR="00576F1D" w:rsidRPr="00AF193F">
        <w:t>,</w:t>
      </w:r>
      <w:r w:rsidR="00576F1D" w:rsidRPr="00AF193F">
        <w:rPr>
          <w:lang w:val="vi-VN"/>
        </w:rPr>
        <w:t xml:space="preserve"> </w:t>
      </w:r>
      <w:r w:rsidR="00576F1D" w:rsidRPr="00AF193F">
        <w:t>n</w:t>
      </w:r>
      <w:r w:rsidRPr="00AF193F">
        <w:rPr>
          <w:lang w:val="vi-VN"/>
        </w:rPr>
        <w:t xml:space="preserve">hắc nhở, chấn chỉnh </w:t>
      </w:r>
      <w:r w:rsidR="00285778" w:rsidRPr="00AF193F">
        <w:t xml:space="preserve">đảm bảo hiệu quả công tác </w:t>
      </w:r>
      <w:r w:rsidRPr="00AF193F">
        <w:rPr>
          <w:lang w:val="vi-VN"/>
        </w:rPr>
        <w:t xml:space="preserve">quản lý, </w:t>
      </w:r>
      <w:r w:rsidR="00285778" w:rsidRPr="00AF193F">
        <w:t xml:space="preserve">khai thác, </w:t>
      </w:r>
      <w:r w:rsidRPr="00AF193F">
        <w:rPr>
          <w:lang w:val="vi-VN"/>
        </w:rPr>
        <w:t xml:space="preserve">sử dụng </w:t>
      </w:r>
      <w:r w:rsidRPr="00AF193F">
        <w:t>Bộ nhận diện thương hiệu hình ảnh tỉnh Tây Ninh</w:t>
      </w:r>
      <w:r w:rsidR="00285778" w:rsidRPr="00AF193F">
        <w:t xml:space="preserve"> theo quy định</w:t>
      </w:r>
      <w:r w:rsidRPr="00AF193F">
        <w:rPr>
          <w:lang w:val="vi-VN"/>
        </w:rPr>
        <w:t>.</w:t>
      </w:r>
    </w:p>
    <w:p w14:paraId="70569732" w14:textId="12B6F7D5" w:rsidR="00D6636F" w:rsidRPr="00AF193F" w:rsidRDefault="00DB1A56" w:rsidP="00522888">
      <w:pPr>
        <w:shd w:val="clear" w:color="auto" w:fill="FFFFFF"/>
        <w:ind w:firstLine="562"/>
        <w:jc w:val="both"/>
      </w:pPr>
      <w:r w:rsidRPr="00AF193F">
        <w:rPr>
          <w:lang w:val="vi-VN"/>
        </w:rPr>
        <w:t>d</w:t>
      </w:r>
      <w:r w:rsidR="00D6636F" w:rsidRPr="00AF193F">
        <w:rPr>
          <w:lang w:val="vi-VN"/>
        </w:rPr>
        <w:t xml:space="preserve">) Tiếp nhận, tổng hợp các ý kiến phản ánh về việc quản lý, sử dụng </w:t>
      </w:r>
      <w:r w:rsidR="00FE0AFA" w:rsidRPr="00AF193F">
        <w:t>Bộ nhận diện thương hiệu hình ảnh tỉnh Tây Ninh</w:t>
      </w:r>
      <w:r w:rsidR="00D6636F" w:rsidRPr="00AF193F">
        <w:rPr>
          <w:lang w:val="vi-VN"/>
        </w:rPr>
        <w:t>, báo cáo Ủy ban nhân dân tỉnh xem xét, quyết định.</w:t>
      </w:r>
    </w:p>
    <w:p w14:paraId="44F34895" w14:textId="0F8ED6A0" w:rsidR="00822AFA" w:rsidRPr="00AF193F" w:rsidRDefault="00DB1A56" w:rsidP="00522888">
      <w:pPr>
        <w:shd w:val="clear" w:color="auto" w:fill="FFFFFF"/>
        <w:ind w:firstLine="562"/>
        <w:jc w:val="both"/>
      </w:pPr>
      <w:r w:rsidRPr="00AF193F">
        <w:t>đ</w:t>
      </w:r>
      <w:r w:rsidR="00D6636F" w:rsidRPr="00AF193F">
        <w:rPr>
          <w:lang w:val="vi-VN"/>
        </w:rPr>
        <w:t xml:space="preserve">) Thực hiện đăng tải file thiết kế quy chuẩn </w:t>
      </w:r>
      <w:r w:rsidR="00FE0AFA" w:rsidRPr="00AF193F">
        <w:t>Bộ nhận diện thương hiệu hình ảnh tỉnh Tây Ninh</w:t>
      </w:r>
      <w:r w:rsidR="00AE482D" w:rsidRPr="00AF193F">
        <w:rPr>
          <w:lang w:val="vi-VN"/>
        </w:rPr>
        <w:t xml:space="preserve"> </w:t>
      </w:r>
      <w:r w:rsidR="00D6636F" w:rsidRPr="00AF193F">
        <w:rPr>
          <w:lang w:val="vi-VN"/>
        </w:rPr>
        <w:t>trên trang Website của Sở Văn hóa, Thể thao và Du lịch (</w:t>
      </w:r>
      <w:r w:rsidR="00D6636F" w:rsidRPr="00AF193F">
        <w:rPr>
          <w:i/>
          <w:iCs/>
          <w:lang w:val="vi-VN"/>
        </w:rPr>
        <w:t>sovhttdl.tayninh.gov.vn) </w:t>
      </w:r>
      <w:r w:rsidR="00D6636F" w:rsidRPr="00AF193F">
        <w:rPr>
          <w:lang w:val="vi-VN"/>
        </w:rPr>
        <w:t>để các tổ chức, cá nhân biết và khai thác, sử dụng đạt hiệu quả.</w:t>
      </w:r>
    </w:p>
    <w:p w14:paraId="68B9A6E8" w14:textId="527086F9" w:rsidR="00D6636F" w:rsidRPr="00AF193F" w:rsidRDefault="00DB1A56" w:rsidP="00522888">
      <w:pPr>
        <w:shd w:val="clear" w:color="auto" w:fill="FFFFFF"/>
        <w:ind w:firstLine="562"/>
        <w:jc w:val="both"/>
        <w:rPr>
          <w:bCs/>
          <w:spacing w:val="-4"/>
        </w:rPr>
      </w:pPr>
      <w:r w:rsidRPr="00AF193F">
        <w:t>e</w:t>
      </w:r>
      <w:r w:rsidR="00D6636F" w:rsidRPr="00AF193F">
        <w:rPr>
          <w:lang w:val="vi-VN"/>
        </w:rPr>
        <w:t xml:space="preserve">) </w:t>
      </w:r>
      <w:r w:rsidR="007A1F0F" w:rsidRPr="00AF193F">
        <w:rPr>
          <w:lang w:val="vi-VN"/>
        </w:rPr>
        <w:t xml:space="preserve">Phối hợp với </w:t>
      </w:r>
      <w:r w:rsidR="004515FF" w:rsidRPr="00AF193F">
        <w:t xml:space="preserve">Văn phòng Ủy ban nhân dân tỉnh </w:t>
      </w:r>
      <w:r w:rsidR="007A1F0F" w:rsidRPr="00AF193F">
        <w:rPr>
          <w:lang w:val="vi-VN"/>
        </w:rPr>
        <w:t xml:space="preserve">đăng tải file thiết kế quy chuẩn </w:t>
      </w:r>
      <w:r w:rsidR="00FE0AFA" w:rsidRPr="00AF193F">
        <w:t>Bộ nhận diện thương hiệu hình ảnh tỉnh Tây Ninh</w:t>
      </w:r>
      <w:r w:rsidR="007A1F0F" w:rsidRPr="00AF193F">
        <w:rPr>
          <w:lang w:val="vi-VN"/>
        </w:rPr>
        <w:t xml:space="preserve"> trên trang Website của tỉnh </w:t>
      </w:r>
      <w:r w:rsidR="007A1F0F" w:rsidRPr="00AF193F">
        <w:rPr>
          <w:i/>
          <w:iCs/>
          <w:lang w:val="vi-VN"/>
        </w:rPr>
        <w:t>(tayninh.gov.vn)</w:t>
      </w:r>
      <w:r w:rsidRPr="00AF193F">
        <w:rPr>
          <w:iCs/>
          <w:lang w:val="vi-VN"/>
        </w:rPr>
        <w:t xml:space="preserve">; </w:t>
      </w:r>
      <w:r w:rsidRPr="00AF193F">
        <w:rPr>
          <w:bCs/>
          <w:spacing w:val="-4"/>
          <w:lang w:val="vi-VN"/>
        </w:rPr>
        <w:t>t</w:t>
      </w:r>
      <w:r w:rsidR="007A1F0F" w:rsidRPr="00AF193F">
        <w:rPr>
          <w:bCs/>
          <w:spacing w:val="-4"/>
          <w:lang w:val="vi-VN"/>
        </w:rPr>
        <w:t xml:space="preserve">ổ chức tuyên truyền, giới thiệu </w:t>
      </w:r>
      <w:r w:rsidR="00FE0AFA" w:rsidRPr="00AF193F">
        <w:rPr>
          <w:bCs/>
          <w:spacing w:val="-4"/>
          <w:lang w:val="vi-VN"/>
        </w:rPr>
        <w:t>Bộ nhận diện thương hiệu hình ảnh tỉnh Tây Ninh</w:t>
      </w:r>
      <w:r w:rsidR="007A1F0F" w:rsidRPr="00AF193F">
        <w:rPr>
          <w:bCs/>
          <w:spacing w:val="-4"/>
          <w:lang w:val="vi-VN"/>
        </w:rPr>
        <w:t xml:space="preserve"> đến các cơ quan, tổ chức và nhân dân trên địa bàn tỉnh.</w:t>
      </w:r>
    </w:p>
    <w:p w14:paraId="3544F3FD" w14:textId="33BF5636" w:rsidR="00822AFA" w:rsidRPr="00AF193F" w:rsidRDefault="004515FF" w:rsidP="00522888">
      <w:pPr>
        <w:tabs>
          <w:tab w:val="left" w:pos="993"/>
        </w:tabs>
        <w:ind w:firstLine="562"/>
        <w:jc w:val="both"/>
        <w:rPr>
          <w:bCs/>
          <w:spacing w:val="-4"/>
        </w:rPr>
      </w:pPr>
      <w:r w:rsidRPr="00AF193F">
        <w:rPr>
          <w:bCs/>
          <w:spacing w:val="-4"/>
        </w:rPr>
        <w:t>g</w:t>
      </w:r>
      <w:r w:rsidR="00822AFA" w:rsidRPr="00AF193F">
        <w:rPr>
          <w:bCs/>
          <w:spacing w:val="-4"/>
        </w:rPr>
        <w:t xml:space="preserve">) </w:t>
      </w:r>
      <w:r w:rsidR="007A1F0F" w:rsidRPr="00AF193F">
        <w:rPr>
          <w:lang w:val="vi-VN"/>
        </w:rPr>
        <w:t>Thực hiện các trách nhiệm khác theo ủy quyền của Ủy ban nhân dân tỉnh.</w:t>
      </w:r>
      <w:r w:rsidR="007A1F0F" w:rsidRPr="00AF193F">
        <w:t xml:space="preserve"> </w:t>
      </w:r>
    </w:p>
    <w:p w14:paraId="24D7F580" w14:textId="4C707B45" w:rsidR="00822AFA" w:rsidRPr="00AF193F" w:rsidRDefault="00576F1D" w:rsidP="00522888">
      <w:pPr>
        <w:ind w:firstLine="562"/>
        <w:jc w:val="both"/>
        <w:rPr>
          <w:b/>
          <w:bCs/>
          <w:spacing w:val="4"/>
        </w:rPr>
      </w:pPr>
      <w:r w:rsidRPr="00AF193F">
        <w:rPr>
          <w:b/>
          <w:bCs/>
          <w:spacing w:val="4"/>
        </w:rPr>
        <w:t>2</w:t>
      </w:r>
      <w:r w:rsidR="00822AFA" w:rsidRPr="00AF193F">
        <w:rPr>
          <w:b/>
          <w:bCs/>
          <w:spacing w:val="4"/>
        </w:rPr>
        <w:t>. Ủy ban nhân dân</w:t>
      </w:r>
      <w:r w:rsidR="00822AFA" w:rsidRPr="00AF193F">
        <w:rPr>
          <w:bCs/>
          <w:spacing w:val="4"/>
        </w:rPr>
        <w:t xml:space="preserve"> </w:t>
      </w:r>
      <w:r w:rsidR="00822AFA" w:rsidRPr="00AF193F">
        <w:rPr>
          <w:b/>
          <w:bCs/>
          <w:spacing w:val="4"/>
        </w:rPr>
        <w:t>các huyện, thị xã, thành phố</w:t>
      </w:r>
      <w:r w:rsidR="008B5570" w:rsidRPr="00AF193F">
        <w:rPr>
          <w:b/>
          <w:bCs/>
          <w:spacing w:val="4"/>
        </w:rPr>
        <w:t>; Hiệp hội Du lịch tỉnh</w:t>
      </w:r>
    </w:p>
    <w:p w14:paraId="0BF1E2C1" w14:textId="5D087D9F" w:rsidR="00822AFA" w:rsidRPr="00AF193F" w:rsidRDefault="00576F1D" w:rsidP="00522888">
      <w:pPr>
        <w:tabs>
          <w:tab w:val="left" w:pos="993"/>
        </w:tabs>
        <w:ind w:firstLine="562"/>
        <w:jc w:val="both"/>
        <w:rPr>
          <w:bCs/>
          <w:spacing w:val="-2"/>
          <w:lang w:val="vi-VN"/>
        </w:rPr>
      </w:pPr>
      <w:r w:rsidRPr="00AF193F">
        <w:rPr>
          <w:bCs/>
          <w:spacing w:val="-2"/>
        </w:rPr>
        <w:t>a)</w:t>
      </w:r>
      <w:r w:rsidR="00822AFA" w:rsidRPr="00AF193F">
        <w:rPr>
          <w:bCs/>
          <w:spacing w:val="-2"/>
        </w:rPr>
        <w:t xml:space="preserve"> </w:t>
      </w:r>
      <w:r w:rsidR="00822AFA" w:rsidRPr="00AF193F">
        <w:rPr>
          <w:bCs/>
          <w:spacing w:val="-2"/>
          <w:lang w:val="vi-VN"/>
        </w:rPr>
        <w:t xml:space="preserve">Phối hợp với Sở Văn hóa, Thể thao và Du lịch trong việc quản lý, hướng dẫn việc sử dụng và phát huy sản phẩm trong </w:t>
      </w:r>
      <w:r w:rsidR="00FE0AFA" w:rsidRPr="00AF193F">
        <w:rPr>
          <w:bCs/>
          <w:spacing w:val="-2"/>
          <w:lang w:val="vi-VN"/>
        </w:rPr>
        <w:t>Bộ nhận diện thương hiệu hình ảnh tỉnh Tây Ninh</w:t>
      </w:r>
      <w:r w:rsidR="00822AFA" w:rsidRPr="00AF193F">
        <w:rPr>
          <w:bCs/>
          <w:spacing w:val="-2"/>
          <w:lang w:val="vi-VN"/>
        </w:rPr>
        <w:t>.</w:t>
      </w:r>
    </w:p>
    <w:p w14:paraId="3DFE1BF8" w14:textId="14E09BAC" w:rsidR="00414615" w:rsidRPr="00AF193F" w:rsidRDefault="00576F1D" w:rsidP="00522888">
      <w:pPr>
        <w:tabs>
          <w:tab w:val="left" w:pos="993"/>
        </w:tabs>
        <w:ind w:firstLine="562"/>
        <w:jc w:val="both"/>
        <w:rPr>
          <w:b/>
          <w:bCs/>
        </w:rPr>
      </w:pPr>
      <w:r w:rsidRPr="00AF193F">
        <w:rPr>
          <w:bCs/>
          <w:spacing w:val="-4"/>
        </w:rPr>
        <w:t>b)</w:t>
      </w:r>
      <w:r w:rsidR="00822AFA" w:rsidRPr="00AF193F">
        <w:rPr>
          <w:bCs/>
          <w:spacing w:val="-4"/>
        </w:rPr>
        <w:t xml:space="preserve"> </w:t>
      </w:r>
      <w:r w:rsidR="00822AFA" w:rsidRPr="00AF193F">
        <w:rPr>
          <w:bCs/>
          <w:spacing w:val="-4"/>
          <w:lang w:val="vi-VN"/>
        </w:rPr>
        <w:t xml:space="preserve">Tổ chức tuyên truyền, giới thiệu </w:t>
      </w:r>
      <w:r w:rsidR="00FE0AFA" w:rsidRPr="00AF193F">
        <w:rPr>
          <w:bCs/>
          <w:spacing w:val="-4"/>
          <w:lang w:val="vi-VN"/>
        </w:rPr>
        <w:t>Bộ nhận diện thương hiệu hình ảnh tỉnh Tây Ninh</w:t>
      </w:r>
      <w:r w:rsidR="00822AFA" w:rsidRPr="00AF193F">
        <w:rPr>
          <w:bCs/>
          <w:spacing w:val="-4"/>
          <w:lang w:val="vi-VN"/>
        </w:rPr>
        <w:t xml:space="preserve"> đến các cơ quan, tổ chức và Nhân dân trên địa bàn </w:t>
      </w:r>
      <w:r w:rsidR="00822AFA" w:rsidRPr="00AF193F">
        <w:rPr>
          <w:bCs/>
          <w:spacing w:val="-4"/>
        </w:rPr>
        <w:t>quản lý</w:t>
      </w:r>
      <w:r w:rsidR="00822AFA" w:rsidRPr="00AF193F">
        <w:rPr>
          <w:bCs/>
          <w:spacing w:val="-4"/>
          <w:lang w:val="vi-VN"/>
        </w:rPr>
        <w:t>.</w:t>
      </w:r>
      <w:bookmarkStart w:id="28" w:name="dieu_11"/>
    </w:p>
    <w:p w14:paraId="3B05177E" w14:textId="77E597D1" w:rsidR="00D6636F" w:rsidRPr="00AF193F" w:rsidRDefault="00576F1D" w:rsidP="00522888">
      <w:pPr>
        <w:shd w:val="clear" w:color="auto" w:fill="FFFFFF"/>
        <w:ind w:firstLine="562"/>
        <w:jc w:val="both"/>
      </w:pPr>
      <w:r w:rsidRPr="00AF193F">
        <w:rPr>
          <w:b/>
          <w:bCs/>
        </w:rPr>
        <w:t>3.</w:t>
      </w:r>
      <w:r w:rsidR="00D6636F" w:rsidRPr="00AF193F">
        <w:rPr>
          <w:b/>
          <w:bCs/>
          <w:lang w:val="vi-VN"/>
        </w:rPr>
        <w:t xml:space="preserve"> Trách nhiệm và quyền hạn của các đơn vị được ủy quyền</w:t>
      </w:r>
      <w:bookmarkEnd w:id="28"/>
    </w:p>
    <w:p w14:paraId="25D45FE8" w14:textId="010442AD" w:rsidR="00576F1D" w:rsidRPr="00AF193F" w:rsidRDefault="00576F1D" w:rsidP="00522888">
      <w:pPr>
        <w:shd w:val="clear" w:color="auto" w:fill="FFFFFF"/>
        <w:ind w:firstLine="562"/>
        <w:jc w:val="both"/>
      </w:pPr>
      <w:r w:rsidRPr="00AF193F">
        <w:t xml:space="preserve">a) </w:t>
      </w:r>
      <w:r w:rsidRPr="00AF193F">
        <w:rPr>
          <w:lang w:val="vi-VN"/>
        </w:rPr>
        <w:t xml:space="preserve">Được sử dụng </w:t>
      </w:r>
      <w:r w:rsidRPr="00AF193F">
        <w:t>Bộ nhận diện thương hiệu hình ảnh tỉnh Tây Ninh</w:t>
      </w:r>
      <w:r w:rsidRPr="00AF193F">
        <w:rPr>
          <w:lang w:val="vi-VN"/>
        </w:rPr>
        <w:t xml:space="preserve"> tại các hoạt động được ủy quyền nhằm mục đích quảng bá hình ảnh, truyền thống lịch sử, văn hóa</w:t>
      </w:r>
      <w:r w:rsidRPr="00AF193F">
        <w:t>, kinh tế</w:t>
      </w:r>
      <w:r w:rsidRPr="00AF193F">
        <w:rPr>
          <w:lang w:val="vi-VN"/>
        </w:rPr>
        <w:t> của tỉnh.</w:t>
      </w:r>
    </w:p>
    <w:p w14:paraId="6B7EACB1" w14:textId="06C35EDF" w:rsidR="00D6636F" w:rsidRPr="00AF193F" w:rsidRDefault="00576F1D" w:rsidP="00522888">
      <w:pPr>
        <w:shd w:val="clear" w:color="auto" w:fill="FFFFFF"/>
        <w:ind w:firstLine="562"/>
        <w:jc w:val="both"/>
      </w:pPr>
      <w:r w:rsidRPr="00AF193F">
        <w:t>b</w:t>
      </w:r>
      <w:r w:rsidR="00D6636F" w:rsidRPr="00AF193F">
        <w:rPr>
          <w:lang w:val="vi-VN"/>
        </w:rPr>
        <w:t xml:space="preserve">) Hướng dẫn việc quản lý, sử dụng </w:t>
      </w:r>
      <w:r w:rsidR="00FE0AFA" w:rsidRPr="00AF193F">
        <w:t>Bộ nhận diện thương hiệu hình ảnh tỉnh Tây Ninh</w:t>
      </w:r>
      <w:r w:rsidR="00AE482D" w:rsidRPr="00AF193F">
        <w:rPr>
          <w:lang w:val="vi-VN"/>
        </w:rPr>
        <w:t xml:space="preserve"> </w:t>
      </w:r>
      <w:r w:rsidR="00D6636F" w:rsidRPr="00AF193F">
        <w:rPr>
          <w:lang w:val="vi-VN"/>
        </w:rPr>
        <w:t>trong phạm vi địa phương, đơn vị mình quản lý tuân thủ các quy định của pháp luật và các nội dung của Quy chế này.</w:t>
      </w:r>
    </w:p>
    <w:p w14:paraId="75B3E5BA" w14:textId="3372699D" w:rsidR="00D6636F" w:rsidRPr="00AF193F" w:rsidRDefault="00576F1D" w:rsidP="00522888">
      <w:pPr>
        <w:shd w:val="clear" w:color="auto" w:fill="FFFFFF"/>
        <w:ind w:firstLine="562"/>
        <w:jc w:val="both"/>
      </w:pPr>
      <w:r w:rsidRPr="00AF193F">
        <w:t>c</w:t>
      </w:r>
      <w:r w:rsidR="00D6636F" w:rsidRPr="00AF193F">
        <w:rPr>
          <w:lang w:val="vi-VN"/>
        </w:rPr>
        <w:t xml:space="preserve">) Kịp thời phát hiện, ngăn chặn, khắc phục và sửa chữa các sai phạm (nếu có) trong quá trình sử dụng </w:t>
      </w:r>
      <w:r w:rsidR="00FE0AFA" w:rsidRPr="00AF193F">
        <w:t>Bộ nhận diện thương hiệu hình ảnh tỉnh Tây Ninh</w:t>
      </w:r>
      <w:r w:rsidR="00D6636F" w:rsidRPr="00AF193F">
        <w:rPr>
          <w:lang w:val="vi-VN"/>
        </w:rPr>
        <w:t>.</w:t>
      </w:r>
    </w:p>
    <w:p w14:paraId="11811246" w14:textId="17FFE5EE" w:rsidR="00D6636F" w:rsidRPr="00AF193F" w:rsidRDefault="00576F1D" w:rsidP="00522888">
      <w:pPr>
        <w:shd w:val="clear" w:color="auto" w:fill="FFFFFF"/>
        <w:ind w:firstLine="562"/>
        <w:jc w:val="both"/>
      </w:pPr>
      <w:r w:rsidRPr="00AF193F">
        <w:t>d</w:t>
      </w:r>
      <w:r w:rsidR="00D6636F" w:rsidRPr="00AF193F">
        <w:rPr>
          <w:lang w:val="vi-VN"/>
        </w:rPr>
        <w:t xml:space="preserve">) </w:t>
      </w:r>
      <w:r w:rsidR="006F22AE" w:rsidRPr="00AF193F">
        <w:t>Thực hiện thông báo,</w:t>
      </w:r>
      <w:r w:rsidR="00D6636F" w:rsidRPr="00AF193F">
        <w:rPr>
          <w:lang w:val="vi-VN"/>
        </w:rPr>
        <w:t xml:space="preserve"> báo cáo việc sử dụng </w:t>
      </w:r>
      <w:r w:rsidR="00FE0AFA" w:rsidRPr="00AF193F">
        <w:t>Bộ nhận diện thương hiệu hình ảnh tỉnh Tây Ninh</w:t>
      </w:r>
      <w:r w:rsidR="00AE482D" w:rsidRPr="00AF193F">
        <w:rPr>
          <w:lang w:val="vi-VN"/>
        </w:rPr>
        <w:t xml:space="preserve"> </w:t>
      </w:r>
      <w:r w:rsidR="00D6636F" w:rsidRPr="00AF193F">
        <w:rPr>
          <w:lang w:val="vi-VN"/>
        </w:rPr>
        <w:t>về Sở Văn hóa, Thể thao và Du lịch trước và sau khi thực hiện.</w:t>
      </w:r>
    </w:p>
    <w:p w14:paraId="23F1D1A7" w14:textId="77777777" w:rsidR="00D6636F" w:rsidRPr="00AF193F" w:rsidRDefault="00D6636F" w:rsidP="00822AFA">
      <w:pPr>
        <w:shd w:val="clear" w:color="auto" w:fill="FFFFFF"/>
        <w:spacing w:before="120"/>
        <w:jc w:val="center"/>
      </w:pPr>
      <w:bookmarkStart w:id="29" w:name="chuong_4"/>
      <w:r w:rsidRPr="00AF193F">
        <w:rPr>
          <w:b/>
          <w:bCs/>
          <w:lang w:val="vi-VN"/>
        </w:rPr>
        <w:t>Chương IV</w:t>
      </w:r>
      <w:bookmarkEnd w:id="29"/>
    </w:p>
    <w:p w14:paraId="0F04CA23" w14:textId="77777777" w:rsidR="00D6636F" w:rsidRPr="00AF193F" w:rsidRDefault="00D6636F" w:rsidP="00822AFA">
      <w:pPr>
        <w:shd w:val="clear" w:color="auto" w:fill="FFFFFF"/>
        <w:spacing w:before="120"/>
        <w:jc w:val="center"/>
      </w:pPr>
      <w:bookmarkStart w:id="30" w:name="chuong_4_name"/>
      <w:r w:rsidRPr="00AF193F">
        <w:rPr>
          <w:b/>
          <w:bCs/>
          <w:lang w:val="vi-VN"/>
        </w:rPr>
        <w:t>ĐIỀU KHOẢN THI HÀNH</w:t>
      </w:r>
      <w:bookmarkEnd w:id="30"/>
    </w:p>
    <w:p w14:paraId="45CB6BB8" w14:textId="00F0B582" w:rsidR="00D6636F" w:rsidRPr="00AF193F" w:rsidRDefault="00D6636F" w:rsidP="00522888">
      <w:pPr>
        <w:shd w:val="clear" w:color="auto" w:fill="FFFFFF"/>
        <w:ind w:firstLine="562"/>
        <w:jc w:val="both"/>
      </w:pPr>
      <w:bookmarkStart w:id="31" w:name="dieu_14"/>
      <w:r w:rsidRPr="00AF193F">
        <w:rPr>
          <w:b/>
          <w:bCs/>
          <w:lang w:val="vi-VN"/>
        </w:rPr>
        <w:t xml:space="preserve">Điều </w:t>
      </w:r>
      <w:bookmarkEnd w:id="31"/>
      <w:r w:rsidR="0045538A" w:rsidRPr="00AF193F">
        <w:rPr>
          <w:b/>
          <w:bCs/>
        </w:rPr>
        <w:t>1</w:t>
      </w:r>
      <w:r w:rsidR="00E03813" w:rsidRPr="00AF193F">
        <w:rPr>
          <w:b/>
          <w:bCs/>
        </w:rPr>
        <w:t>3</w:t>
      </w:r>
      <w:r w:rsidRPr="00AF193F">
        <w:rPr>
          <w:b/>
          <w:bCs/>
          <w:lang w:val="vi-VN"/>
        </w:rPr>
        <w:t>. </w:t>
      </w:r>
      <w:bookmarkStart w:id="32" w:name="dieu_14_name"/>
      <w:r w:rsidRPr="00AF193F">
        <w:rPr>
          <w:lang w:val="vi-VN"/>
        </w:rPr>
        <w:t>Trong quá trình triển khai thực hiện Quy chế, nếu có vướng mắc hoặc vấn đề phát sinh, các đơn vị, tổ chức và cá nhân kịp thời phản ánh về Sở Văn hóa, Thể thao và Du lịch để tổng hợp, báo cáo Ủy ban nhân dân tỉnh xem xét, sửa đổi, bổ sung cho phù hợp./.</w:t>
      </w:r>
      <w:bookmarkEnd w:id="32"/>
    </w:p>
    <w:sectPr w:rsidR="00D6636F" w:rsidRPr="00AF193F" w:rsidSect="00AA3170">
      <w:headerReference w:type="default" r:id="rId55"/>
      <w:pgSz w:w="11907" w:h="16840" w:code="9"/>
      <w:pgMar w:top="990" w:right="1134" w:bottom="720" w:left="1701" w:header="680" w:footer="567" w:gutter="0"/>
      <w:pgNumType w:start="1"/>
      <w:cols w:space="720"/>
      <w:noEndnote/>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701AC" w14:textId="77777777" w:rsidR="0071224F" w:rsidRDefault="0071224F" w:rsidP="006A3AD0">
      <w:r>
        <w:separator/>
      </w:r>
    </w:p>
  </w:endnote>
  <w:endnote w:type="continuationSeparator" w:id="0">
    <w:p w14:paraId="28F61E4C" w14:textId="77777777" w:rsidR="0071224F" w:rsidRDefault="0071224F" w:rsidP="006A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42961" w14:textId="77777777" w:rsidR="0071224F" w:rsidRDefault="0071224F" w:rsidP="006A3AD0">
      <w:r>
        <w:separator/>
      </w:r>
    </w:p>
  </w:footnote>
  <w:footnote w:type="continuationSeparator" w:id="0">
    <w:p w14:paraId="580DFD30" w14:textId="77777777" w:rsidR="0071224F" w:rsidRDefault="0071224F" w:rsidP="006A3A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A2CB" w14:textId="7A2F5C3A" w:rsidR="006E79B5" w:rsidRDefault="006E79B5">
    <w:pPr>
      <w:pStyle w:val="Header"/>
      <w:jc w:val="center"/>
    </w:pPr>
    <w:r>
      <w:fldChar w:fldCharType="begin"/>
    </w:r>
    <w:r>
      <w:instrText xml:space="preserve"> PAGE   \* MERGEFORMAT </w:instrText>
    </w:r>
    <w:r>
      <w:fldChar w:fldCharType="separate"/>
    </w:r>
    <w:r w:rsidR="00102A67">
      <w:rPr>
        <w:noProof/>
      </w:rPr>
      <w:t>13</w:t>
    </w:r>
    <w:r>
      <w:rPr>
        <w:noProof/>
      </w:rPr>
      <w:fldChar w:fldCharType="end"/>
    </w:r>
  </w:p>
  <w:p w14:paraId="5B222F9E" w14:textId="77777777" w:rsidR="006E79B5" w:rsidRDefault="006E79B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B688F"/>
    <w:multiLevelType w:val="hybridMultilevel"/>
    <w:tmpl w:val="6C627118"/>
    <w:lvl w:ilvl="0" w:tplc="69541B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3AB550A"/>
    <w:multiLevelType w:val="hybridMultilevel"/>
    <w:tmpl w:val="0A4C44E8"/>
    <w:lvl w:ilvl="0" w:tplc="8B445472">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 w15:restartNumberingAfterBreak="0">
    <w:nsid w:val="0FF02C64"/>
    <w:multiLevelType w:val="multilevel"/>
    <w:tmpl w:val="43EE8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B6C3A"/>
    <w:multiLevelType w:val="hybridMultilevel"/>
    <w:tmpl w:val="BAAE478E"/>
    <w:lvl w:ilvl="0" w:tplc="082A78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20E7083D"/>
    <w:multiLevelType w:val="multilevel"/>
    <w:tmpl w:val="7DAA4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E1ADF"/>
    <w:multiLevelType w:val="hybridMultilevel"/>
    <w:tmpl w:val="CDD4E3D2"/>
    <w:lvl w:ilvl="0" w:tplc="781EB914">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B4A6473"/>
    <w:multiLevelType w:val="hybridMultilevel"/>
    <w:tmpl w:val="3078B40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C090185"/>
    <w:multiLevelType w:val="hybridMultilevel"/>
    <w:tmpl w:val="CCE06BE4"/>
    <w:lvl w:ilvl="0" w:tplc="50567D4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33AA2E07"/>
    <w:multiLevelType w:val="multilevel"/>
    <w:tmpl w:val="B60A1D0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33E3412A"/>
    <w:multiLevelType w:val="hybridMultilevel"/>
    <w:tmpl w:val="EB20F056"/>
    <w:lvl w:ilvl="0" w:tplc="04090017">
      <w:start w:val="1"/>
      <w:numFmt w:val="lowerLetter"/>
      <w:lvlText w:val="%1)"/>
      <w:lvlJc w:val="left"/>
      <w:pPr>
        <w:ind w:left="1069" w:hanging="360"/>
      </w:pPr>
      <w:rPr>
        <w:rFonts w:hint="default"/>
        <w:color w:val="FF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348A5920"/>
    <w:multiLevelType w:val="hybridMultilevel"/>
    <w:tmpl w:val="932436DA"/>
    <w:lvl w:ilvl="0" w:tplc="B682528A">
      <w:start w:val="4"/>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B2554B"/>
    <w:multiLevelType w:val="hybridMultilevel"/>
    <w:tmpl w:val="E5B62C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245757"/>
    <w:multiLevelType w:val="hybridMultilevel"/>
    <w:tmpl w:val="F9FA89EA"/>
    <w:lvl w:ilvl="0" w:tplc="6B647182">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3" w15:restartNumberingAfterBreak="0">
    <w:nsid w:val="3BDB12C7"/>
    <w:multiLevelType w:val="multilevel"/>
    <w:tmpl w:val="11B8F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7D50ED"/>
    <w:multiLevelType w:val="hybridMultilevel"/>
    <w:tmpl w:val="29F048DC"/>
    <w:lvl w:ilvl="0" w:tplc="D5E07C3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43C46D19"/>
    <w:multiLevelType w:val="hybridMultilevel"/>
    <w:tmpl w:val="4EB60B34"/>
    <w:lvl w:ilvl="0" w:tplc="3698E616">
      <w:start w:val="1"/>
      <w:numFmt w:val="decimal"/>
      <w:lvlText w:val="%1"/>
      <w:lvlJc w:val="left"/>
      <w:pPr>
        <w:ind w:left="1069" w:hanging="360"/>
      </w:pPr>
      <w:rPr>
        <w:rFonts w:ascii="Times New Roman" w:eastAsia="Times New Roman" w:hAnsi="Times New Roman" w:cs="Times New Roman"/>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6" w15:restartNumberingAfterBreak="0">
    <w:nsid w:val="46ED37DE"/>
    <w:multiLevelType w:val="hybridMultilevel"/>
    <w:tmpl w:val="7140064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7BA5E17"/>
    <w:multiLevelType w:val="hybridMultilevel"/>
    <w:tmpl w:val="44888B80"/>
    <w:lvl w:ilvl="0" w:tplc="4106E04C">
      <w:start w:val="1"/>
      <w:numFmt w:val="decimal"/>
      <w:lvlText w:val="%1."/>
      <w:lvlJc w:val="left"/>
      <w:pPr>
        <w:ind w:left="928" w:hanging="360"/>
      </w:pPr>
      <w:rPr>
        <w:rFonts w:hint="default"/>
        <w:b w:val="0"/>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8" w15:restartNumberingAfterBreak="0">
    <w:nsid w:val="47F6721D"/>
    <w:multiLevelType w:val="hybridMultilevel"/>
    <w:tmpl w:val="74462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552AAE"/>
    <w:multiLevelType w:val="multilevel"/>
    <w:tmpl w:val="DC0C64A2"/>
    <w:lvl w:ilvl="0">
      <w:start w:val="1"/>
      <w:numFmt w:val="decimal"/>
      <w:pStyle w:val="Heading1"/>
      <w:suff w:val="space"/>
      <w:lvlText w:val="CHƯƠNG %1."/>
      <w:lvlJc w:val="left"/>
      <w:pPr>
        <w:ind w:left="360" w:hanging="360"/>
      </w:pPr>
      <w:rPr>
        <w:rFonts w:hint="default"/>
      </w:rPr>
    </w:lvl>
    <w:lvl w:ilvl="1">
      <w:start w:val="1"/>
      <w:numFmt w:val="decimal"/>
      <w:pStyle w:val="Heading2"/>
      <w:suff w:val="space"/>
      <w:lvlText w:val="%1.%2."/>
      <w:lvlJc w:val="left"/>
      <w:pPr>
        <w:ind w:left="567" w:hanging="567"/>
      </w:pPr>
      <w:rPr>
        <w:rFonts w:hint="default"/>
      </w:rPr>
    </w:lvl>
    <w:lvl w:ilvl="2">
      <w:start w:val="1"/>
      <w:numFmt w:val="decimal"/>
      <w:pStyle w:val="Title"/>
      <w:suff w:val="space"/>
      <w:lvlText w:val="%1.%2.%3."/>
      <w:lvlJc w:val="left"/>
      <w:pPr>
        <w:ind w:left="851" w:hanging="851"/>
      </w:pPr>
      <w:rPr>
        <w:rFonts w:hint="default"/>
      </w:rPr>
    </w:lvl>
    <w:lvl w:ilvl="3">
      <w:start w:val="1"/>
      <w:numFmt w:val="lowerLetter"/>
      <w:lvlText w:val="%4."/>
      <w:lvlJc w:val="left"/>
      <w:pPr>
        <w:ind w:left="984"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8D0D20"/>
    <w:multiLevelType w:val="hybridMultilevel"/>
    <w:tmpl w:val="17906926"/>
    <w:lvl w:ilvl="0" w:tplc="EDCAE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FF52B8A"/>
    <w:multiLevelType w:val="hybridMultilevel"/>
    <w:tmpl w:val="1E8AE8B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B022204"/>
    <w:multiLevelType w:val="hybridMultilevel"/>
    <w:tmpl w:val="710A1732"/>
    <w:lvl w:ilvl="0" w:tplc="26D6511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5E1C21A3"/>
    <w:multiLevelType w:val="hybridMultilevel"/>
    <w:tmpl w:val="AE569BF2"/>
    <w:lvl w:ilvl="0" w:tplc="231E771A">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628258BD"/>
    <w:multiLevelType w:val="multilevel"/>
    <w:tmpl w:val="1CB81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F025EF"/>
    <w:multiLevelType w:val="multilevel"/>
    <w:tmpl w:val="057A7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073A55"/>
    <w:multiLevelType w:val="hybridMultilevel"/>
    <w:tmpl w:val="00C029C6"/>
    <w:lvl w:ilvl="0" w:tplc="FFB2073C">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B5D1D6A"/>
    <w:multiLevelType w:val="multilevel"/>
    <w:tmpl w:val="0CF2F2D4"/>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Letter"/>
      <w:pStyle w:val="Heading4"/>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8A3FF8"/>
    <w:multiLevelType w:val="hybridMultilevel"/>
    <w:tmpl w:val="6FEE803A"/>
    <w:lvl w:ilvl="0" w:tplc="966085E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9" w15:restartNumberingAfterBreak="0">
    <w:nsid w:val="6DE82455"/>
    <w:multiLevelType w:val="hybridMultilevel"/>
    <w:tmpl w:val="6CFA5608"/>
    <w:lvl w:ilvl="0" w:tplc="5FC8F7D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6E5B5F73"/>
    <w:multiLevelType w:val="hybridMultilevel"/>
    <w:tmpl w:val="12860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2D4856"/>
    <w:multiLevelType w:val="hybridMultilevel"/>
    <w:tmpl w:val="85904802"/>
    <w:lvl w:ilvl="0" w:tplc="C584FAEC">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1714B14"/>
    <w:multiLevelType w:val="hybridMultilevel"/>
    <w:tmpl w:val="7820CCB8"/>
    <w:lvl w:ilvl="0" w:tplc="F0965C32">
      <w:start w:val="1"/>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3" w15:restartNumberingAfterBreak="0">
    <w:nsid w:val="78D848E7"/>
    <w:multiLevelType w:val="hybridMultilevel"/>
    <w:tmpl w:val="DB84D01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0"/>
  </w:num>
  <w:num w:numId="2">
    <w:abstractNumId w:val="30"/>
  </w:num>
  <w:num w:numId="3">
    <w:abstractNumId w:val="31"/>
  </w:num>
  <w:num w:numId="4">
    <w:abstractNumId w:val="8"/>
  </w:num>
  <w:num w:numId="5">
    <w:abstractNumId w:val="29"/>
  </w:num>
  <w:num w:numId="6">
    <w:abstractNumId w:val="23"/>
  </w:num>
  <w:num w:numId="7">
    <w:abstractNumId w:val="15"/>
  </w:num>
  <w:num w:numId="8">
    <w:abstractNumId w:val="1"/>
  </w:num>
  <w:num w:numId="9">
    <w:abstractNumId w:val="26"/>
  </w:num>
  <w:num w:numId="10">
    <w:abstractNumId w:val="28"/>
  </w:num>
  <w:num w:numId="11">
    <w:abstractNumId w:val="6"/>
  </w:num>
  <w:num w:numId="12">
    <w:abstractNumId w:val="16"/>
  </w:num>
  <w:num w:numId="13">
    <w:abstractNumId w:val="12"/>
  </w:num>
  <w:num w:numId="14">
    <w:abstractNumId w:val="21"/>
  </w:num>
  <w:num w:numId="15">
    <w:abstractNumId w:val="33"/>
  </w:num>
  <w:num w:numId="16">
    <w:abstractNumId w:val="22"/>
  </w:num>
  <w:num w:numId="17">
    <w:abstractNumId w:val="11"/>
  </w:num>
  <w:num w:numId="18">
    <w:abstractNumId w:val="5"/>
  </w:num>
  <w:num w:numId="19">
    <w:abstractNumId w:val="9"/>
  </w:num>
  <w:num w:numId="20">
    <w:abstractNumId w:val="3"/>
  </w:num>
  <w:num w:numId="21">
    <w:abstractNumId w:val="32"/>
  </w:num>
  <w:num w:numId="22">
    <w:abstractNumId w:val="0"/>
  </w:num>
  <w:num w:numId="23">
    <w:abstractNumId w:val="7"/>
  </w:num>
  <w:num w:numId="24">
    <w:abstractNumId w:val="10"/>
  </w:num>
  <w:num w:numId="25">
    <w:abstractNumId w:val="17"/>
  </w:num>
  <w:num w:numId="26">
    <w:abstractNumId w:val="14"/>
  </w:num>
  <w:num w:numId="27">
    <w:abstractNumId w:val="19"/>
  </w:num>
  <w:num w:numId="28">
    <w:abstractNumId w:val="27"/>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4"/>
  </w:num>
  <w:num w:numId="32">
    <w:abstractNumId w:val="13"/>
  </w:num>
  <w:num w:numId="33">
    <w:abstractNumId w:val="2"/>
  </w:num>
  <w:num w:numId="34">
    <w:abstractNumId w:val="25"/>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B54"/>
    <w:rsid w:val="0000002A"/>
    <w:rsid w:val="000000C0"/>
    <w:rsid w:val="00000547"/>
    <w:rsid w:val="000017CD"/>
    <w:rsid w:val="00002212"/>
    <w:rsid w:val="0000365B"/>
    <w:rsid w:val="00003929"/>
    <w:rsid w:val="00004532"/>
    <w:rsid w:val="0000550F"/>
    <w:rsid w:val="0000732C"/>
    <w:rsid w:val="00014697"/>
    <w:rsid w:val="00015802"/>
    <w:rsid w:val="00016585"/>
    <w:rsid w:val="0001674B"/>
    <w:rsid w:val="00020CCC"/>
    <w:rsid w:val="000235D8"/>
    <w:rsid w:val="00023712"/>
    <w:rsid w:val="00024742"/>
    <w:rsid w:val="00024C03"/>
    <w:rsid w:val="00025E86"/>
    <w:rsid w:val="0002718A"/>
    <w:rsid w:val="00027DFD"/>
    <w:rsid w:val="00030425"/>
    <w:rsid w:val="00030933"/>
    <w:rsid w:val="00030EED"/>
    <w:rsid w:val="000365BE"/>
    <w:rsid w:val="00040022"/>
    <w:rsid w:val="0004039D"/>
    <w:rsid w:val="0004400D"/>
    <w:rsid w:val="00046A9A"/>
    <w:rsid w:val="00051F80"/>
    <w:rsid w:val="000539A2"/>
    <w:rsid w:val="000567CD"/>
    <w:rsid w:val="00056CF9"/>
    <w:rsid w:val="00061EB4"/>
    <w:rsid w:val="00062515"/>
    <w:rsid w:val="0006265F"/>
    <w:rsid w:val="0006441F"/>
    <w:rsid w:val="00066015"/>
    <w:rsid w:val="00067016"/>
    <w:rsid w:val="000679C0"/>
    <w:rsid w:val="000718AF"/>
    <w:rsid w:val="00071D70"/>
    <w:rsid w:val="000743A6"/>
    <w:rsid w:val="000761DB"/>
    <w:rsid w:val="000771BB"/>
    <w:rsid w:val="00080C06"/>
    <w:rsid w:val="000832AA"/>
    <w:rsid w:val="00084E42"/>
    <w:rsid w:val="000864C0"/>
    <w:rsid w:val="00091514"/>
    <w:rsid w:val="0009306C"/>
    <w:rsid w:val="00093440"/>
    <w:rsid w:val="00093E2E"/>
    <w:rsid w:val="000947B2"/>
    <w:rsid w:val="00096EB0"/>
    <w:rsid w:val="000A00D7"/>
    <w:rsid w:val="000A0363"/>
    <w:rsid w:val="000A099D"/>
    <w:rsid w:val="000A4CFB"/>
    <w:rsid w:val="000A590F"/>
    <w:rsid w:val="000A5A2D"/>
    <w:rsid w:val="000A5E05"/>
    <w:rsid w:val="000B486D"/>
    <w:rsid w:val="000B4C8D"/>
    <w:rsid w:val="000B511A"/>
    <w:rsid w:val="000B7642"/>
    <w:rsid w:val="000C0CEB"/>
    <w:rsid w:val="000C17E7"/>
    <w:rsid w:val="000C1AEE"/>
    <w:rsid w:val="000C2E27"/>
    <w:rsid w:val="000C4692"/>
    <w:rsid w:val="000C4B02"/>
    <w:rsid w:val="000C5DD8"/>
    <w:rsid w:val="000C608F"/>
    <w:rsid w:val="000C65C9"/>
    <w:rsid w:val="000C6B49"/>
    <w:rsid w:val="000D12CD"/>
    <w:rsid w:val="000D20D1"/>
    <w:rsid w:val="000D3348"/>
    <w:rsid w:val="000D7422"/>
    <w:rsid w:val="000D792D"/>
    <w:rsid w:val="000E2B71"/>
    <w:rsid w:val="000E5358"/>
    <w:rsid w:val="000E58CF"/>
    <w:rsid w:val="000F06DF"/>
    <w:rsid w:val="000F0FF1"/>
    <w:rsid w:val="000F1462"/>
    <w:rsid w:val="000F2217"/>
    <w:rsid w:val="000F7091"/>
    <w:rsid w:val="001001A0"/>
    <w:rsid w:val="00102A67"/>
    <w:rsid w:val="001075C6"/>
    <w:rsid w:val="001101D0"/>
    <w:rsid w:val="00111E70"/>
    <w:rsid w:val="001127B8"/>
    <w:rsid w:val="0011409A"/>
    <w:rsid w:val="001143CA"/>
    <w:rsid w:val="0011493F"/>
    <w:rsid w:val="00115DF0"/>
    <w:rsid w:val="00116EB5"/>
    <w:rsid w:val="001177D6"/>
    <w:rsid w:val="00124DEA"/>
    <w:rsid w:val="0012683F"/>
    <w:rsid w:val="00127C03"/>
    <w:rsid w:val="00130D6B"/>
    <w:rsid w:val="0013321F"/>
    <w:rsid w:val="00134996"/>
    <w:rsid w:val="00141761"/>
    <w:rsid w:val="001426B3"/>
    <w:rsid w:val="00146D37"/>
    <w:rsid w:val="00146E31"/>
    <w:rsid w:val="00150B3E"/>
    <w:rsid w:val="00150B96"/>
    <w:rsid w:val="001553C5"/>
    <w:rsid w:val="0015582A"/>
    <w:rsid w:val="0015587D"/>
    <w:rsid w:val="00156454"/>
    <w:rsid w:val="00156505"/>
    <w:rsid w:val="00156B82"/>
    <w:rsid w:val="00156BC3"/>
    <w:rsid w:val="00162C93"/>
    <w:rsid w:val="00163FD2"/>
    <w:rsid w:val="00165187"/>
    <w:rsid w:val="001655A1"/>
    <w:rsid w:val="0016702C"/>
    <w:rsid w:val="0017119C"/>
    <w:rsid w:val="0017184E"/>
    <w:rsid w:val="00173348"/>
    <w:rsid w:val="00176630"/>
    <w:rsid w:val="001767FB"/>
    <w:rsid w:val="0018293C"/>
    <w:rsid w:val="001840E5"/>
    <w:rsid w:val="00184CC0"/>
    <w:rsid w:val="00185422"/>
    <w:rsid w:val="00186189"/>
    <w:rsid w:val="001904FE"/>
    <w:rsid w:val="0019425C"/>
    <w:rsid w:val="0019480C"/>
    <w:rsid w:val="00194E37"/>
    <w:rsid w:val="001958FF"/>
    <w:rsid w:val="00196247"/>
    <w:rsid w:val="001A4540"/>
    <w:rsid w:val="001A6CCD"/>
    <w:rsid w:val="001B1E94"/>
    <w:rsid w:val="001B5C30"/>
    <w:rsid w:val="001B6B09"/>
    <w:rsid w:val="001B6FA2"/>
    <w:rsid w:val="001B752B"/>
    <w:rsid w:val="001B7E29"/>
    <w:rsid w:val="001C2C1C"/>
    <w:rsid w:val="001C3CA6"/>
    <w:rsid w:val="001C53A7"/>
    <w:rsid w:val="001C7C98"/>
    <w:rsid w:val="001D0D70"/>
    <w:rsid w:val="001D54C1"/>
    <w:rsid w:val="001D73FC"/>
    <w:rsid w:val="001E1C27"/>
    <w:rsid w:val="001E2226"/>
    <w:rsid w:val="001E2EDE"/>
    <w:rsid w:val="001E3870"/>
    <w:rsid w:val="001E3B58"/>
    <w:rsid w:val="001E4467"/>
    <w:rsid w:val="001E5DCA"/>
    <w:rsid w:val="001E6DC3"/>
    <w:rsid w:val="001F00AD"/>
    <w:rsid w:val="001F04DF"/>
    <w:rsid w:val="001F183D"/>
    <w:rsid w:val="001F3CBB"/>
    <w:rsid w:val="001F54AF"/>
    <w:rsid w:val="001F7D04"/>
    <w:rsid w:val="00203874"/>
    <w:rsid w:val="00207D46"/>
    <w:rsid w:val="00210093"/>
    <w:rsid w:val="00210B7B"/>
    <w:rsid w:val="0021151A"/>
    <w:rsid w:val="00213C25"/>
    <w:rsid w:val="00216ACC"/>
    <w:rsid w:val="002179A6"/>
    <w:rsid w:val="00221387"/>
    <w:rsid w:val="0022443B"/>
    <w:rsid w:val="00225E04"/>
    <w:rsid w:val="002272A2"/>
    <w:rsid w:val="00227809"/>
    <w:rsid w:val="00232E1D"/>
    <w:rsid w:val="00234B5F"/>
    <w:rsid w:val="002365B4"/>
    <w:rsid w:val="00236A28"/>
    <w:rsid w:val="00241429"/>
    <w:rsid w:val="00242050"/>
    <w:rsid w:val="002451CE"/>
    <w:rsid w:val="00245B1C"/>
    <w:rsid w:val="002472F2"/>
    <w:rsid w:val="00250DB2"/>
    <w:rsid w:val="002515EE"/>
    <w:rsid w:val="002558BB"/>
    <w:rsid w:val="00255B0E"/>
    <w:rsid w:val="0025678D"/>
    <w:rsid w:val="00257B94"/>
    <w:rsid w:val="0026043B"/>
    <w:rsid w:val="00260CD9"/>
    <w:rsid w:val="002610EE"/>
    <w:rsid w:val="00261FCA"/>
    <w:rsid w:val="002727D5"/>
    <w:rsid w:val="00277C59"/>
    <w:rsid w:val="002800CC"/>
    <w:rsid w:val="00284241"/>
    <w:rsid w:val="00285778"/>
    <w:rsid w:val="00287138"/>
    <w:rsid w:val="0028720F"/>
    <w:rsid w:val="00287F23"/>
    <w:rsid w:val="002920DF"/>
    <w:rsid w:val="00294C4E"/>
    <w:rsid w:val="00296F70"/>
    <w:rsid w:val="00297E54"/>
    <w:rsid w:val="002A0ECD"/>
    <w:rsid w:val="002A132D"/>
    <w:rsid w:val="002A211E"/>
    <w:rsid w:val="002A44D1"/>
    <w:rsid w:val="002A5559"/>
    <w:rsid w:val="002A6D05"/>
    <w:rsid w:val="002A7B59"/>
    <w:rsid w:val="002B09A4"/>
    <w:rsid w:val="002B1300"/>
    <w:rsid w:val="002B39BC"/>
    <w:rsid w:val="002B675A"/>
    <w:rsid w:val="002B6E0A"/>
    <w:rsid w:val="002B7447"/>
    <w:rsid w:val="002C0B3A"/>
    <w:rsid w:val="002C1878"/>
    <w:rsid w:val="002C43BD"/>
    <w:rsid w:val="002C448F"/>
    <w:rsid w:val="002C632C"/>
    <w:rsid w:val="002D0966"/>
    <w:rsid w:val="002D0C79"/>
    <w:rsid w:val="002D12BB"/>
    <w:rsid w:val="002D32B8"/>
    <w:rsid w:val="002D38B5"/>
    <w:rsid w:val="002D54B2"/>
    <w:rsid w:val="002D57A1"/>
    <w:rsid w:val="002E02B8"/>
    <w:rsid w:val="002E1C1E"/>
    <w:rsid w:val="002E41B0"/>
    <w:rsid w:val="002E744B"/>
    <w:rsid w:val="002F49A4"/>
    <w:rsid w:val="002F4A55"/>
    <w:rsid w:val="002F5DA2"/>
    <w:rsid w:val="002F642A"/>
    <w:rsid w:val="003003A2"/>
    <w:rsid w:val="003007F8"/>
    <w:rsid w:val="00303264"/>
    <w:rsid w:val="00303D42"/>
    <w:rsid w:val="00305C99"/>
    <w:rsid w:val="00305F67"/>
    <w:rsid w:val="003126E5"/>
    <w:rsid w:val="00312872"/>
    <w:rsid w:val="003143F5"/>
    <w:rsid w:val="0031631E"/>
    <w:rsid w:val="003165D6"/>
    <w:rsid w:val="00322E30"/>
    <w:rsid w:val="00323AB5"/>
    <w:rsid w:val="003243BD"/>
    <w:rsid w:val="003250B5"/>
    <w:rsid w:val="00325ECE"/>
    <w:rsid w:val="00330572"/>
    <w:rsid w:val="00333578"/>
    <w:rsid w:val="00333DEC"/>
    <w:rsid w:val="003400DA"/>
    <w:rsid w:val="003402DC"/>
    <w:rsid w:val="003418FE"/>
    <w:rsid w:val="00341C4B"/>
    <w:rsid w:val="00341D13"/>
    <w:rsid w:val="00342F5E"/>
    <w:rsid w:val="00343F5A"/>
    <w:rsid w:val="003441DF"/>
    <w:rsid w:val="00350274"/>
    <w:rsid w:val="003502EC"/>
    <w:rsid w:val="00350A44"/>
    <w:rsid w:val="00354C5E"/>
    <w:rsid w:val="00357401"/>
    <w:rsid w:val="00360642"/>
    <w:rsid w:val="00361753"/>
    <w:rsid w:val="00361CDB"/>
    <w:rsid w:val="00362CA8"/>
    <w:rsid w:val="0036406C"/>
    <w:rsid w:val="0036540C"/>
    <w:rsid w:val="003714DE"/>
    <w:rsid w:val="00375AEB"/>
    <w:rsid w:val="003766DA"/>
    <w:rsid w:val="00376AD4"/>
    <w:rsid w:val="00384FD0"/>
    <w:rsid w:val="003916CA"/>
    <w:rsid w:val="00395F77"/>
    <w:rsid w:val="003A0AE1"/>
    <w:rsid w:val="003A165E"/>
    <w:rsid w:val="003A2195"/>
    <w:rsid w:val="003A4AC0"/>
    <w:rsid w:val="003A4AF0"/>
    <w:rsid w:val="003A6231"/>
    <w:rsid w:val="003A6FCE"/>
    <w:rsid w:val="003A7A95"/>
    <w:rsid w:val="003B2F39"/>
    <w:rsid w:val="003B3632"/>
    <w:rsid w:val="003B3817"/>
    <w:rsid w:val="003C5098"/>
    <w:rsid w:val="003C5D50"/>
    <w:rsid w:val="003D249C"/>
    <w:rsid w:val="003D48CC"/>
    <w:rsid w:val="003D5296"/>
    <w:rsid w:val="003D6267"/>
    <w:rsid w:val="003E13AC"/>
    <w:rsid w:val="003E1865"/>
    <w:rsid w:val="003E48DC"/>
    <w:rsid w:val="003E54E3"/>
    <w:rsid w:val="003F15CC"/>
    <w:rsid w:val="003F28C9"/>
    <w:rsid w:val="003F3CD0"/>
    <w:rsid w:val="003F4A87"/>
    <w:rsid w:val="003F5590"/>
    <w:rsid w:val="003F6015"/>
    <w:rsid w:val="003F6967"/>
    <w:rsid w:val="0040450C"/>
    <w:rsid w:val="00404D4E"/>
    <w:rsid w:val="00405FAC"/>
    <w:rsid w:val="0040611E"/>
    <w:rsid w:val="0041091F"/>
    <w:rsid w:val="00411501"/>
    <w:rsid w:val="0041381D"/>
    <w:rsid w:val="00414615"/>
    <w:rsid w:val="00416A61"/>
    <w:rsid w:val="0041781A"/>
    <w:rsid w:val="004254AC"/>
    <w:rsid w:val="004304E3"/>
    <w:rsid w:val="004315D8"/>
    <w:rsid w:val="0043173A"/>
    <w:rsid w:val="00431A82"/>
    <w:rsid w:val="00432031"/>
    <w:rsid w:val="0043287C"/>
    <w:rsid w:val="00435BC6"/>
    <w:rsid w:val="00440370"/>
    <w:rsid w:val="00441C63"/>
    <w:rsid w:val="004439A3"/>
    <w:rsid w:val="00447F7E"/>
    <w:rsid w:val="00450B88"/>
    <w:rsid w:val="004515FF"/>
    <w:rsid w:val="00453646"/>
    <w:rsid w:val="004539BE"/>
    <w:rsid w:val="0045538A"/>
    <w:rsid w:val="00455D75"/>
    <w:rsid w:val="004571D8"/>
    <w:rsid w:val="0046038E"/>
    <w:rsid w:val="0046391A"/>
    <w:rsid w:val="00466E8B"/>
    <w:rsid w:val="00470B7F"/>
    <w:rsid w:val="004731D2"/>
    <w:rsid w:val="0047389B"/>
    <w:rsid w:val="004761B5"/>
    <w:rsid w:val="00476337"/>
    <w:rsid w:val="004771FD"/>
    <w:rsid w:val="004825C5"/>
    <w:rsid w:val="00482A78"/>
    <w:rsid w:val="00484779"/>
    <w:rsid w:val="00491812"/>
    <w:rsid w:val="0049284D"/>
    <w:rsid w:val="004942D3"/>
    <w:rsid w:val="00496D46"/>
    <w:rsid w:val="004A19CF"/>
    <w:rsid w:val="004A2186"/>
    <w:rsid w:val="004A2F35"/>
    <w:rsid w:val="004A39E4"/>
    <w:rsid w:val="004A5D42"/>
    <w:rsid w:val="004A64CA"/>
    <w:rsid w:val="004A740F"/>
    <w:rsid w:val="004B02EC"/>
    <w:rsid w:val="004B2F9C"/>
    <w:rsid w:val="004B37B6"/>
    <w:rsid w:val="004B402D"/>
    <w:rsid w:val="004B431A"/>
    <w:rsid w:val="004B44F7"/>
    <w:rsid w:val="004B47AD"/>
    <w:rsid w:val="004B6E9B"/>
    <w:rsid w:val="004B7023"/>
    <w:rsid w:val="004B77FF"/>
    <w:rsid w:val="004C1B10"/>
    <w:rsid w:val="004C1BB6"/>
    <w:rsid w:val="004C2F38"/>
    <w:rsid w:val="004C37F9"/>
    <w:rsid w:val="004C3E77"/>
    <w:rsid w:val="004C72C5"/>
    <w:rsid w:val="004D0F57"/>
    <w:rsid w:val="004D3AB3"/>
    <w:rsid w:val="004D4ECD"/>
    <w:rsid w:val="004E290D"/>
    <w:rsid w:val="004E3ACD"/>
    <w:rsid w:val="004E3B80"/>
    <w:rsid w:val="004E46B8"/>
    <w:rsid w:val="004E4749"/>
    <w:rsid w:val="004F2233"/>
    <w:rsid w:val="004F6695"/>
    <w:rsid w:val="004F6C29"/>
    <w:rsid w:val="005003F3"/>
    <w:rsid w:val="00503014"/>
    <w:rsid w:val="00504DA2"/>
    <w:rsid w:val="005053AA"/>
    <w:rsid w:val="00505A1F"/>
    <w:rsid w:val="00505CED"/>
    <w:rsid w:val="00510596"/>
    <w:rsid w:val="00510891"/>
    <w:rsid w:val="00515630"/>
    <w:rsid w:val="00522888"/>
    <w:rsid w:val="0052477D"/>
    <w:rsid w:val="00527804"/>
    <w:rsid w:val="00527C39"/>
    <w:rsid w:val="0053460F"/>
    <w:rsid w:val="00534815"/>
    <w:rsid w:val="00534D74"/>
    <w:rsid w:val="00536440"/>
    <w:rsid w:val="00537E6D"/>
    <w:rsid w:val="00541D38"/>
    <w:rsid w:val="005456FD"/>
    <w:rsid w:val="0055009D"/>
    <w:rsid w:val="0055158C"/>
    <w:rsid w:val="00551790"/>
    <w:rsid w:val="00551E0E"/>
    <w:rsid w:val="00552E95"/>
    <w:rsid w:val="0055373E"/>
    <w:rsid w:val="00553844"/>
    <w:rsid w:val="0055514A"/>
    <w:rsid w:val="00560E3B"/>
    <w:rsid w:val="00564184"/>
    <w:rsid w:val="00564AC2"/>
    <w:rsid w:val="00566197"/>
    <w:rsid w:val="00566A21"/>
    <w:rsid w:val="00567204"/>
    <w:rsid w:val="0056743C"/>
    <w:rsid w:val="00567B4C"/>
    <w:rsid w:val="005704E8"/>
    <w:rsid w:val="00570C08"/>
    <w:rsid w:val="00573A55"/>
    <w:rsid w:val="00573F2E"/>
    <w:rsid w:val="00574CC6"/>
    <w:rsid w:val="005768D0"/>
    <w:rsid w:val="00576F1D"/>
    <w:rsid w:val="00577B3C"/>
    <w:rsid w:val="00581A9C"/>
    <w:rsid w:val="005840F2"/>
    <w:rsid w:val="005860E0"/>
    <w:rsid w:val="0058612D"/>
    <w:rsid w:val="005901CD"/>
    <w:rsid w:val="0059177F"/>
    <w:rsid w:val="00592547"/>
    <w:rsid w:val="005A0C0B"/>
    <w:rsid w:val="005A1619"/>
    <w:rsid w:val="005A7A22"/>
    <w:rsid w:val="005B43DC"/>
    <w:rsid w:val="005B4980"/>
    <w:rsid w:val="005B5205"/>
    <w:rsid w:val="005C0153"/>
    <w:rsid w:val="005C0F00"/>
    <w:rsid w:val="005C11F9"/>
    <w:rsid w:val="005C15E9"/>
    <w:rsid w:val="005C1E10"/>
    <w:rsid w:val="005C314F"/>
    <w:rsid w:val="005C404C"/>
    <w:rsid w:val="005C7FFD"/>
    <w:rsid w:val="005D0F85"/>
    <w:rsid w:val="005D1F93"/>
    <w:rsid w:val="005D24F5"/>
    <w:rsid w:val="005D2A75"/>
    <w:rsid w:val="005D5E5E"/>
    <w:rsid w:val="005D6A69"/>
    <w:rsid w:val="005E2131"/>
    <w:rsid w:val="005E29B4"/>
    <w:rsid w:val="005E29D9"/>
    <w:rsid w:val="005E36E2"/>
    <w:rsid w:val="005E3C6C"/>
    <w:rsid w:val="005E5BF9"/>
    <w:rsid w:val="005E7F3C"/>
    <w:rsid w:val="005F1119"/>
    <w:rsid w:val="005F1CA2"/>
    <w:rsid w:val="005F56F0"/>
    <w:rsid w:val="006015D5"/>
    <w:rsid w:val="00603DDE"/>
    <w:rsid w:val="00605A37"/>
    <w:rsid w:val="00606771"/>
    <w:rsid w:val="00612A24"/>
    <w:rsid w:val="00612FCC"/>
    <w:rsid w:val="00614893"/>
    <w:rsid w:val="00614A2E"/>
    <w:rsid w:val="00617BEC"/>
    <w:rsid w:val="00621347"/>
    <w:rsid w:val="00622A00"/>
    <w:rsid w:val="00622B3E"/>
    <w:rsid w:val="0062439E"/>
    <w:rsid w:val="00624DC7"/>
    <w:rsid w:val="00631C48"/>
    <w:rsid w:val="006332DD"/>
    <w:rsid w:val="00635B0E"/>
    <w:rsid w:val="00643180"/>
    <w:rsid w:val="0064448C"/>
    <w:rsid w:val="0065216E"/>
    <w:rsid w:val="006567E0"/>
    <w:rsid w:val="00661483"/>
    <w:rsid w:val="00661EF2"/>
    <w:rsid w:val="0066650D"/>
    <w:rsid w:val="006679E7"/>
    <w:rsid w:val="00671A05"/>
    <w:rsid w:val="00671AF8"/>
    <w:rsid w:val="006720CE"/>
    <w:rsid w:val="0067400C"/>
    <w:rsid w:val="00676B83"/>
    <w:rsid w:val="006771B0"/>
    <w:rsid w:val="00681460"/>
    <w:rsid w:val="00681D71"/>
    <w:rsid w:val="00682A7C"/>
    <w:rsid w:val="00682B96"/>
    <w:rsid w:val="00682EA1"/>
    <w:rsid w:val="0068577F"/>
    <w:rsid w:val="006868CF"/>
    <w:rsid w:val="00686E5E"/>
    <w:rsid w:val="00692A04"/>
    <w:rsid w:val="00693A27"/>
    <w:rsid w:val="006949F7"/>
    <w:rsid w:val="00695BE3"/>
    <w:rsid w:val="006962D0"/>
    <w:rsid w:val="00696488"/>
    <w:rsid w:val="00696DF1"/>
    <w:rsid w:val="006A084D"/>
    <w:rsid w:val="006A1824"/>
    <w:rsid w:val="006A3AD0"/>
    <w:rsid w:val="006A6A5C"/>
    <w:rsid w:val="006A724B"/>
    <w:rsid w:val="006B23A2"/>
    <w:rsid w:val="006B3F8B"/>
    <w:rsid w:val="006B4FD9"/>
    <w:rsid w:val="006B56E9"/>
    <w:rsid w:val="006B6460"/>
    <w:rsid w:val="006B6C5D"/>
    <w:rsid w:val="006C0E60"/>
    <w:rsid w:val="006C13A4"/>
    <w:rsid w:val="006C2883"/>
    <w:rsid w:val="006C2A0F"/>
    <w:rsid w:val="006C3D83"/>
    <w:rsid w:val="006C4A0A"/>
    <w:rsid w:val="006C4E44"/>
    <w:rsid w:val="006C71FC"/>
    <w:rsid w:val="006D0885"/>
    <w:rsid w:val="006D2A9C"/>
    <w:rsid w:val="006D34F0"/>
    <w:rsid w:val="006D3DC8"/>
    <w:rsid w:val="006D4BD8"/>
    <w:rsid w:val="006D4DF0"/>
    <w:rsid w:val="006D5A9C"/>
    <w:rsid w:val="006D65CF"/>
    <w:rsid w:val="006D7D16"/>
    <w:rsid w:val="006E23AD"/>
    <w:rsid w:val="006E2C45"/>
    <w:rsid w:val="006E4BED"/>
    <w:rsid w:val="006E60B8"/>
    <w:rsid w:val="006E646A"/>
    <w:rsid w:val="006E79B5"/>
    <w:rsid w:val="006F1504"/>
    <w:rsid w:val="006F22AE"/>
    <w:rsid w:val="006F5F8F"/>
    <w:rsid w:val="006F6BFB"/>
    <w:rsid w:val="006F76AD"/>
    <w:rsid w:val="006F7921"/>
    <w:rsid w:val="00701C4A"/>
    <w:rsid w:val="007037DD"/>
    <w:rsid w:val="00703936"/>
    <w:rsid w:val="00703A7A"/>
    <w:rsid w:val="007119D1"/>
    <w:rsid w:val="0071224F"/>
    <w:rsid w:val="0071297F"/>
    <w:rsid w:val="00717427"/>
    <w:rsid w:val="00727FF8"/>
    <w:rsid w:val="007300B7"/>
    <w:rsid w:val="0073359F"/>
    <w:rsid w:val="007339B9"/>
    <w:rsid w:val="00736CC7"/>
    <w:rsid w:val="00737D9D"/>
    <w:rsid w:val="007406EC"/>
    <w:rsid w:val="007444A7"/>
    <w:rsid w:val="007454DF"/>
    <w:rsid w:val="0075033B"/>
    <w:rsid w:val="00750AEF"/>
    <w:rsid w:val="00751689"/>
    <w:rsid w:val="007576C2"/>
    <w:rsid w:val="00757C54"/>
    <w:rsid w:val="00757E9D"/>
    <w:rsid w:val="007631AB"/>
    <w:rsid w:val="0076500E"/>
    <w:rsid w:val="00772522"/>
    <w:rsid w:val="00772BC5"/>
    <w:rsid w:val="0077344E"/>
    <w:rsid w:val="00773762"/>
    <w:rsid w:val="00773BA8"/>
    <w:rsid w:val="00773D47"/>
    <w:rsid w:val="0077480E"/>
    <w:rsid w:val="007773E5"/>
    <w:rsid w:val="007807DC"/>
    <w:rsid w:val="00782086"/>
    <w:rsid w:val="0078210D"/>
    <w:rsid w:val="00783CED"/>
    <w:rsid w:val="00784153"/>
    <w:rsid w:val="007844FB"/>
    <w:rsid w:val="00786610"/>
    <w:rsid w:val="0078730C"/>
    <w:rsid w:val="00791BBC"/>
    <w:rsid w:val="00792305"/>
    <w:rsid w:val="00793A3D"/>
    <w:rsid w:val="00793F43"/>
    <w:rsid w:val="007970BC"/>
    <w:rsid w:val="00797473"/>
    <w:rsid w:val="00797A41"/>
    <w:rsid w:val="007A1F0F"/>
    <w:rsid w:val="007A4235"/>
    <w:rsid w:val="007A4A67"/>
    <w:rsid w:val="007A5230"/>
    <w:rsid w:val="007B0FAF"/>
    <w:rsid w:val="007B2F6F"/>
    <w:rsid w:val="007B304B"/>
    <w:rsid w:val="007B55B6"/>
    <w:rsid w:val="007B7A2F"/>
    <w:rsid w:val="007C0EDD"/>
    <w:rsid w:val="007C3062"/>
    <w:rsid w:val="007C4999"/>
    <w:rsid w:val="007C4F52"/>
    <w:rsid w:val="007C5A82"/>
    <w:rsid w:val="007D09F5"/>
    <w:rsid w:val="007D1845"/>
    <w:rsid w:val="007D2333"/>
    <w:rsid w:val="007D2643"/>
    <w:rsid w:val="007D2B10"/>
    <w:rsid w:val="007D3581"/>
    <w:rsid w:val="007D3EBF"/>
    <w:rsid w:val="007D5A32"/>
    <w:rsid w:val="007E091C"/>
    <w:rsid w:val="007E1619"/>
    <w:rsid w:val="007E2BDE"/>
    <w:rsid w:val="007E2DCC"/>
    <w:rsid w:val="007F2E9B"/>
    <w:rsid w:val="007F7637"/>
    <w:rsid w:val="00800A33"/>
    <w:rsid w:val="0080619C"/>
    <w:rsid w:val="00806FFB"/>
    <w:rsid w:val="00807C8D"/>
    <w:rsid w:val="0081288C"/>
    <w:rsid w:val="0081698A"/>
    <w:rsid w:val="00822AFA"/>
    <w:rsid w:val="0082584E"/>
    <w:rsid w:val="00826A1D"/>
    <w:rsid w:val="00826DB0"/>
    <w:rsid w:val="00830440"/>
    <w:rsid w:val="00833AFB"/>
    <w:rsid w:val="008345CB"/>
    <w:rsid w:val="00836C71"/>
    <w:rsid w:val="00840766"/>
    <w:rsid w:val="008418CB"/>
    <w:rsid w:val="008437D0"/>
    <w:rsid w:val="00843AAB"/>
    <w:rsid w:val="00843CBE"/>
    <w:rsid w:val="00844075"/>
    <w:rsid w:val="00850B5B"/>
    <w:rsid w:val="008517DC"/>
    <w:rsid w:val="00854940"/>
    <w:rsid w:val="0085541C"/>
    <w:rsid w:val="00855872"/>
    <w:rsid w:val="008571DF"/>
    <w:rsid w:val="00857763"/>
    <w:rsid w:val="00857B4C"/>
    <w:rsid w:val="00861529"/>
    <w:rsid w:val="00861ED5"/>
    <w:rsid w:val="008638B5"/>
    <w:rsid w:val="00864778"/>
    <w:rsid w:val="00864CB0"/>
    <w:rsid w:val="008654A2"/>
    <w:rsid w:val="0086567D"/>
    <w:rsid w:val="00865A02"/>
    <w:rsid w:val="008722D9"/>
    <w:rsid w:val="008763BA"/>
    <w:rsid w:val="00876773"/>
    <w:rsid w:val="00884D81"/>
    <w:rsid w:val="0088516D"/>
    <w:rsid w:val="0088595E"/>
    <w:rsid w:val="00890C0B"/>
    <w:rsid w:val="00891002"/>
    <w:rsid w:val="008925CD"/>
    <w:rsid w:val="008954BA"/>
    <w:rsid w:val="008A4DC1"/>
    <w:rsid w:val="008B1EAF"/>
    <w:rsid w:val="008B259F"/>
    <w:rsid w:val="008B3758"/>
    <w:rsid w:val="008B3A10"/>
    <w:rsid w:val="008B3C66"/>
    <w:rsid w:val="008B5570"/>
    <w:rsid w:val="008B7127"/>
    <w:rsid w:val="008B7FAF"/>
    <w:rsid w:val="008C1F6F"/>
    <w:rsid w:val="008C22C7"/>
    <w:rsid w:val="008C2CBC"/>
    <w:rsid w:val="008C6F51"/>
    <w:rsid w:val="008C7B57"/>
    <w:rsid w:val="008D23B1"/>
    <w:rsid w:val="008D270E"/>
    <w:rsid w:val="008D574C"/>
    <w:rsid w:val="008D6D4B"/>
    <w:rsid w:val="008E0C47"/>
    <w:rsid w:val="008E330C"/>
    <w:rsid w:val="008E3488"/>
    <w:rsid w:val="008E3EDC"/>
    <w:rsid w:val="008F063A"/>
    <w:rsid w:val="008F09F6"/>
    <w:rsid w:val="008F0CC5"/>
    <w:rsid w:val="008F1D13"/>
    <w:rsid w:val="008F2B89"/>
    <w:rsid w:val="008F394F"/>
    <w:rsid w:val="008F45D1"/>
    <w:rsid w:val="008F5A17"/>
    <w:rsid w:val="009000DA"/>
    <w:rsid w:val="00903C0D"/>
    <w:rsid w:val="00905CB7"/>
    <w:rsid w:val="009105B4"/>
    <w:rsid w:val="00911A25"/>
    <w:rsid w:val="00912163"/>
    <w:rsid w:val="00912884"/>
    <w:rsid w:val="00912E05"/>
    <w:rsid w:val="00914739"/>
    <w:rsid w:val="00914A44"/>
    <w:rsid w:val="00917519"/>
    <w:rsid w:val="0092071D"/>
    <w:rsid w:val="00920880"/>
    <w:rsid w:val="009209BA"/>
    <w:rsid w:val="00920ABE"/>
    <w:rsid w:val="0092113B"/>
    <w:rsid w:val="0092246E"/>
    <w:rsid w:val="009229A1"/>
    <w:rsid w:val="00922C29"/>
    <w:rsid w:val="00924CB6"/>
    <w:rsid w:val="00925217"/>
    <w:rsid w:val="009274E4"/>
    <w:rsid w:val="00927A88"/>
    <w:rsid w:val="00927DF5"/>
    <w:rsid w:val="00932538"/>
    <w:rsid w:val="0093288A"/>
    <w:rsid w:val="00934C4F"/>
    <w:rsid w:val="00934CB7"/>
    <w:rsid w:val="00934CFE"/>
    <w:rsid w:val="0093513D"/>
    <w:rsid w:val="00941285"/>
    <w:rsid w:val="00947712"/>
    <w:rsid w:val="00950A9D"/>
    <w:rsid w:val="00951339"/>
    <w:rsid w:val="00954A44"/>
    <w:rsid w:val="00954F62"/>
    <w:rsid w:val="00956089"/>
    <w:rsid w:val="009565C3"/>
    <w:rsid w:val="00956C62"/>
    <w:rsid w:val="00957DE2"/>
    <w:rsid w:val="009679C1"/>
    <w:rsid w:val="009718B2"/>
    <w:rsid w:val="009746B3"/>
    <w:rsid w:val="00975A9F"/>
    <w:rsid w:val="00976200"/>
    <w:rsid w:val="0097703D"/>
    <w:rsid w:val="00981F20"/>
    <w:rsid w:val="009824E2"/>
    <w:rsid w:val="00983802"/>
    <w:rsid w:val="00984264"/>
    <w:rsid w:val="00986038"/>
    <w:rsid w:val="009916C5"/>
    <w:rsid w:val="00992E05"/>
    <w:rsid w:val="00994923"/>
    <w:rsid w:val="009972BF"/>
    <w:rsid w:val="009A1093"/>
    <w:rsid w:val="009A39F9"/>
    <w:rsid w:val="009A462F"/>
    <w:rsid w:val="009A5696"/>
    <w:rsid w:val="009A6F96"/>
    <w:rsid w:val="009B20FF"/>
    <w:rsid w:val="009B31E3"/>
    <w:rsid w:val="009B34E7"/>
    <w:rsid w:val="009B3DFD"/>
    <w:rsid w:val="009B7263"/>
    <w:rsid w:val="009B799E"/>
    <w:rsid w:val="009C0483"/>
    <w:rsid w:val="009C459B"/>
    <w:rsid w:val="009D0692"/>
    <w:rsid w:val="009D429D"/>
    <w:rsid w:val="009D45A0"/>
    <w:rsid w:val="009D5A98"/>
    <w:rsid w:val="009D7D58"/>
    <w:rsid w:val="009E08C9"/>
    <w:rsid w:val="009E367F"/>
    <w:rsid w:val="009E61AC"/>
    <w:rsid w:val="009E6E9E"/>
    <w:rsid w:val="009E777F"/>
    <w:rsid w:val="009F028B"/>
    <w:rsid w:val="009F1066"/>
    <w:rsid w:val="009F16BC"/>
    <w:rsid w:val="009F28AD"/>
    <w:rsid w:val="009F2E3B"/>
    <w:rsid w:val="009F5408"/>
    <w:rsid w:val="009F5B6E"/>
    <w:rsid w:val="009F6747"/>
    <w:rsid w:val="00A03C7C"/>
    <w:rsid w:val="00A03D58"/>
    <w:rsid w:val="00A04955"/>
    <w:rsid w:val="00A05163"/>
    <w:rsid w:val="00A10DE6"/>
    <w:rsid w:val="00A11CA3"/>
    <w:rsid w:val="00A12F46"/>
    <w:rsid w:val="00A20097"/>
    <w:rsid w:val="00A20D98"/>
    <w:rsid w:val="00A20F43"/>
    <w:rsid w:val="00A21F4B"/>
    <w:rsid w:val="00A24B77"/>
    <w:rsid w:val="00A263A3"/>
    <w:rsid w:val="00A31F6B"/>
    <w:rsid w:val="00A32559"/>
    <w:rsid w:val="00A331AB"/>
    <w:rsid w:val="00A357F3"/>
    <w:rsid w:val="00A35E7C"/>
    <w:rsid w:val="00A36F35"/>
    <w:rsid w:val="00A36FD4"/>
    <w:rsid w:val="00A44418"/>
    <w:rsid w:val="00A46A37"/>
    <w:rsid w:val="00A5293F"/>
    <w:rsid w:val="00A5550B"/>
    <w:rsid w:val="00A57452"/>
    <w:rsid w:val="00A6496F"/>
    <w:rsid w:val="00A67E1F"/>
    <w:rsid w:val="00A710DE"/>
    <w:rsid w:val="00A7265B"/>
    <w:rsid w:val="00A777F6"/>
    <w:rsid w:val="00A8015A"/>
    <w:rsid w:val="00A8351E"/>
    <w:rsid w:val="00A8468D"/>
    <w:rsid w:val="00A84FBE"/>
    <w:rsid w:val="00A85C3C"/>
    <w:rsid w:val="00A85FB9"/>
    <w:rsid w:val="00A85FC7"/>
    <w:rsid w:val="00A87F13"/>
    <w:rsid w:val="00A9053D"/>
    <w:rsid w:val="00A91A52"/>
    <w:rsid w:val="00A92CA5"/>
    <w:rsid w:val="00A92FEB"/>
    <w:rsid w:val="00A93E2E"/>
    <w:rsid w:val="00A94514"/>
    <w:rsid w:val="00A94B5E"/>
    <w:rsid w:val="00A951EF"/>
    <w:rsid w:val="00A970E4"/>
    <w:rsid w:val="00A9720C"/>
    <w:rsid w:val="00AA0146"/>
    <w:rsid w:val="00AA03EF"/>
    <w:rsid w:val="00AA0F7C"/>
    <w:rsid w:val="00AA3170"/>
    <w:rsid w:val="00AB083C"/>
    <w:rsid w:val="00AB0F31"/>
    <w:rsid w:val="00AB1615"/>
    <w:rsid w:val="00AB202F"/>
    <w:rsid w:val="00AB330B"/>
    <w:rsid w:val="00AB3A6B"/>
    <w:rsid w:val="00AB4D3E"/>
    <w:rsid w:val="00AB4EB6"/>
    <w:rsid w:val="00AB5AC7"/>
    <w:rsid w:val="00AC08FD"/>
    <w:rsid w:val="00AC36E7"/>
    <w:rsid w:val="00AC53D1"/>
    <w:rsid w:val="00AD1046"/>
    <w:rsid w:val="00AD25E7"/>
    <w:rsid w:val="00AD3EA4"/>
    <w:rsid w:val="00AD6188"/>
    <w:rsid w:val="00AD6F9C"/>
    <w:rsid w:val="00AD7781"/>
    <w:rsid w:val="00AE0CAD"/>
    <w:rsid w:val="00AE3A72"/>
    <w:rsid w:val="00AE3E3B"/>
    <w:rsid w:val="00AE482D"/>
    <w:rsid w:val="00AE6F18"/>
    <w:rsid w:val="00AE7DBA"/>
    <w:rsid w:val="00AF193F"/>
    <w:rsid w:val="00AF2F9A"/>
    <w:rsid w:val="00AF4D22"/>
    <w:rsid w:val="00AF4ED1"/>
    <w:rsid w:val="00AF7288"/>
    <w:rsid w:val="00AF7B9F"/>
    <w:rsid w:val="00AF7F2D"/>
    <w:rsid w:val="00B03725"/>
    <w:rsid w:val="00B039FF"/>
    <w:rsid w:val="00B0585D"/>
    <w:rsid w:val="00B0633E"/>
    <w:rsid w:val="00B1204C"/>
    <w:rsid w:val="00B13632"/>
    <w:rsid w:val="00B15695"/>
    <w:rsid w:val="00B165BF"/>
    <w:rsid w:val="00B165EF"/>
    <w:rsid w:val="00B17580"/>
    <w:rsid w:val="00B177C4"/>
    <w:rsid w:val="00B20EA5"/>
    <w:rsid w:val="00B21191"/>
    <w:rsid w:val="00B30A35"/>
    <w:rsid w:val="00B3426D"/>
    <w:rsid w:val="00B37251"/>
    <w:rsid w:val="00B37505"/>
    <w:rsid w:val="00B378B2"/>
    <w:rsid w:val="00B411ED"/>
    <w:rsid w:val="00B41F51"/>
    <w:rsid w:val="00B46930"/>
    <w:rsid w:val="00B5110F"/>
    <w:rsid w:val="00B52FC8"/>
    <w:rsid w:val="00B545E6"/>
    <w:rsid w:val="00B55427"/>
    <w:rsid w:val="00B60A3E"/>
    <w:rsid w:val="00B60B54"/>
    <w:rsid w:val="00B64847"/>
    <w:rsid w:val="00B6549D"/>
    <w:rsid w:val="00B67FED"/>
    <w:rsid w:val="00B71F7B"/>
    <w:rsid w:val="00B737F0"/>
    <w:rsid w:val="00B7395E"/>
    <w:rsid w:val="00B74171"/>
    <w:rsid w:val="00B7645F"/>
    <w:rsid w:val="00B772B3"/>
    <w:rsid w:val="00B77426"/>
    <w:rsid w:val="00B82209"/>
    <w:rsid w:val="00B82833"/>
    <w:rsid w:val="00B83050"/>
    <w:rsid w:val="00B84282"/>
    <w:rsid w:val="00B869FF"/>
    <w:rsid w:val="00B87435"/>
    <w:rsid w:val="00B8744D"/>
    <w:rsid w:val="00B90C53"/>
    <w:rsid w:val="00B91FBC"/>
    <w:rsid w:val="00B93D17"/>
    <w:rsid w:val="00B960A5"/>
    <w:rsid w:val="00BA09D6"/>
    <w:rsid w:val="00BA3941"/>
    <w:rsid w:val="00BA3B8F"/>
    <w:rsid w:val="00BA6B4C"/>
    <w:rsid w:val="00BB27F9"/>
    <w:rsid w:val="00BB4B33"/>
    <w:rsid w:val="00BB5ED6"/>
    <w:rsid w:val="00BC0452"/>
    <w:rsid w:val="00BC14DA"/>
    <w:rsid w:val="00BC16CA"/>
    <w:rsid w:val="00BC26C6"/>
    <w:rsid w:val="00BC363C"/>
    <w:rsid w:val="00BC44F8"/>
    <w:rsid w:val="00BC47AE"/>
    <w:rsid w:val="00BD03FD"/>
    <w:rsid w:val="00BD0429"/>
    <w:rsid w:val="00BD1854"/>
    <w:rsid w:val="00BD1F5A"/>
    <w:rsid w:val="00BD6327"/>
    <w:rsid w:val="00BD73E9"/>
    <w:rsid w:val="00BE0FD5"/>
    <w:rsid w:val="00BE39C0"/>
    <w:rsid w:val="00BE4399"/>
    <w:rsid w:val="00BE7432"/>
    <w:rsid w:val="00BE7FCA"/>
    <w:rsid w:val="00BF3903"/>
    <w:rsid w:val="00BF7757"/>
    <w:rsid w:val="00C00BBC"/>
    <w:rsid w:val="00C05947"/>
    <w:rsid w:val="00C064A7"/>
    <w:rsid w:val="00C073D7"/>
    <w:rsid w:val="00C129E5"/>
    <w:rsid w:val="00C147C8"/>
    <w:rsid w:val="00C1797A"/>
    <w:rsid w:val="00C219C1"/>
    <w:rsid w:val="00C22202"/>
    <w:rsid w:val="00C231EA"/>
    <w:rsid w:val="00C23385"/>
    <w:rsid w:val="00C23BBE"/>
    <w:rsid w:val="00C241BF"/>
    <w:rsid w:val="00C26107"/>
    <w:rsid w:val="00C26495"/>
    <w:rsid w:val="00C302C5"/>
    <w:rsid w:val="00C31EF5"/>
    <w:rsid w:val="00C32498"/>
    <w:rsid w:val="00C3392B"/>
    <w:rsid w:val="00C35A9A"/>
    <w:rsid w:val="00C46F04"/>
    <w:rsid w:val="00C53613"/>
    <w:rsid w:val="00C562E5"/>
    <w:rsid w:val="00C57427"/>
    <w:rsid w:val="00C6179A"/>
    <w:rsid w:val="00C63482"/>
    <w:rsid w:val="00C63FA7"/>
    <w:rsid w:val="00C640B1"/>
    <w:rsid w:val="00C645A6"/>
    <w:rsid w:val="00C66516"/>
    <w:rsid w:val="00C676E2"/>
    <w:rsid w:val="00C746B0"/>
    <w:rsid w:val="00C758F1"/>
    <w:rsid w:val="00C75D49"/>
    <w:rsid w:val="00C773A8"/>
    <w:rsid w:val="00C8120F"/>
    <w:rsid w:val="00C81EF0"/>
    <w:rsid w:val="00C90699"/>
    <w:rsid w:val="00C96314"/>
    <w:rsid w:val="00CA11B9"/>
    <w:rsid w:val="00CA13FA"/>
    <w:rsid w:val="00CA18E9"/>
    <w:rsid w:val="00CA1CBD"/>
    <w:rsid w:val="00CA1F69"/>
    <w:rsid w:val="00CA4100"/>
    <w:rsid w:val="00CA4E1D"/>
    <w:rsid w:val="00CB0DD1"/>
    <w:rsid w:val="00CB2361"/>
    <w:rsid w:val="00CB2C59"/>
    <w:rsid w:val="00CC14BC"/>
    <w:rsid w:val="00CC16E4"/>
    <w:rsid w:val="00CC21AB"/>
    <w:rsid w:val="00CC2310"/>
    <w:rsid w:val="00CC40A5"/>
    <w:rsid w:val="00CC5759"/>
    <w:rsid w:val="00CC6D84"/>
    <w:rsid w:val="00CC7FE5"/>
    <w:rsid w:val="00CD02FC"/>
    <w:rsid w:val="00CD3D25"/>
    <w:rsid w:val="00CD5A42"/>
    <w:rsid w:val="00CD5C87"/>
    <w:rsid w:val="00CD668A"/>
    <w:rsid w:val="00CD6E90"/>
    <w:rsid w:val="00CD74B5"/>
    <w:rsid w:val="00CD7AD2"/>
    <w:rsid w:val="00CE0B09"/>
    <w:rsid w:val="00CE26EA"/>
    <w:rsid w:val="00CE7146"/>
    <w:rsid w:val="00CE7CB6"/>
    <w:rsid w:val="00CF0894"/>
    <w:rsid w:val="00CF2D74"/>
    <w:rsid w:val="00CF71FB"/>
    <w:rsid w:val="00CF7A2A"/>
    <w:rsid w:val="00D15725"/>
    <w:rsid w:val="00D16855"/>
    <w:rsid w:val="00D22191"/>
    <w:rsid w:val="00D23091"/>
    <w:rsid w:val="00D25F9D"/>
    <w:rsid w:val="00D26853"/>
    <w:rsid w:val="00D301D2"/>
    <w:rsid w:val="00D306E2"/>
    <w:rsid w:val="00D30A80"/>
    <w:rsid w:val="00D313C7"/>
    <w:rsid w:val="00D33C91"/>
    <w:rsid w:val="00D33F05"/>
    <w:rsid w:val="00D35AA2"/>
    <w:rsid w:val="00D366A1"/>
    <w:rsid w:val="00D37148"/>
    <w:rsid w:val="00D3729D"/>
    <w:rsid w:val="00D4236A"/>
    <w:rsid w:val="00D43C14"/>
    <w:rsid w:val="00D45AEC"/>
    <w:rsid w:val="00D460F0"/>
    <w:rsid w:val="00D4654E"/>
    <w:rsid w:val="00D47AC4"/>
    <w:rsid w:val="00D527D2"/>
    <w:rsid w:val="00D533F0"/>
    <w:rsid w:val="00D53BD4"/>
    <w:rsid w:val="00D55947"/>
    <w:rsid w:val="00D61695"/>
    <w:rsid w:val="00D64A1B"/>
    <w:rsid w:val="00D6636F"/>
    <w:rsid w:val="00D66595"/>
    <w:rsid w:val="00D6706C"/>
    <w:rsid w:val="00D74028"/>
    <w:rsid w:val="00D7718B"/>
    <w:rsid w:val="00D7763E"/>
    <w:rsid w:val="00D7789D"/>
    <w:rsid w:val="00D80771"/>
    <w:rsid w:val="00D85CEC"/>
    <w:rsid w:val="00D85EA1"/>
    <w:rsid w:val="00D87319"/>
    <w:rsid w:val="00D8745E"/>
    <w:rsid w:val="00D9094B"/>
    <w:rsid w:val="00D928DA"/>
    <w:rsid w:val="00D934CF"/>
    <w:rsid w:val="00D94E49"/>
    <w:rsid w:val="00D94ECD"/>
    <w:rsid w:val="00D96C75"/>
    <w:rsid w:val="00DA2C71"/>
    <w:rsid w:val="00DA43B8"/>
    <w:rsid w:val="00DA4A44"/>
    <w:rsid w:val="00DB1A56"/>
    <w:rsid w:val="00DB504E"/>
    <w:rsid w:val="00DB5304"/>
    <w:rsid w:val="00DB6804"/>
    <w:rsid w:val="00DB6EEB"/>
    <w:rsid w:val="00DC29F1"/>
    <w:rsid w:val="00DC3BAD"/>
    <w:rsid w:val="00DC6CC4"/>
    <w:rsid w:val="00DC7417"/>
    <w:rsid w:val="00DD0F3A"/>
    <w:rsid w:val="00DD3163"/>
    <w:rsid w:val="00DD594F"/>
    <w:rsid w:val="00DE640E"/>
    <w:rsid w:val="00DE7567"/>
    <w:rsid w:val="00DF2FCF"/>
    <w:rsid w:val="00DF342A"/>
    <w:rsid w:val="00DF38AE"/>
    <w:rsid w:val="00DF3CA8"/>
    <w:rsid w:val="00DF66DB"/>
    <w:rsid w:val="00DF6A72"/>
    <w:rsid w:val="00E01B76"/>
    <w:rsid w:val="00E02880"/>
    <w:rsid w:val="00E0363D"/>
    <w:rsid w:val="00E03813"/>
    <w:rsid w:val="00E03F75"/>
    <w:rsid w:val="00E05463"/>
    <w:rsid w:val="00E05D12"/>
    <w:rsid w:val="00E06BA6"/>
    <w:rsid w:val="00E10C30"/>
    <w:rsid w:val="00E1144B"/>
    <w:rsid w:val="00E13098"/>
    <w:rsid w:val="00E139F3"/>
    <w:rsid w:val="00E146F3"/>
    <w:rsid w:val="00E15831"/>
    <w:rsid w:val="00E170DB"/>
    <w:rsid w:val="00E1743E"/>
    <w:rsid w:val="00E213BF"/>
    <w:rsid w:val="00E21D9F"/>
    <w:rsid w:val="00E21ECE"/>
    <w:rsid w:val="00E24753"/>
    <w:rsid w:val="00E25960"/>
    <w:rsid w:val="00E26118"/>
    <w:rsid w:val="00E30370"/>
    <w:rsid w:val="00E304E6"/>
    <w:rsid w:val="00E30E70"/>
    <w:rsid w:val="00E31B68"/>
    <w:rsid w:val="00E37B32"/>
    <w:rsid w:val="00E44E0D"/>
    <w:rsid w:val="00E458B9"/>
    <w:rsid w:val="00E503BB"/>
    <w:rsid w:val="00E528FF"/>
    <w:rsid w:val="00E53729"/>
    <w:rsid w:val="00E53CDF"/>
    <w:rsid w:val="00E53E0E"/>
    <w:rsid w:val="00E564EA"/>
    <w:rsid w:val="00E57830"/>
    <w:rsid w:val="00E57B79"/>
    <w:rsid w:val="00E60F02"/>
    <w:rsid w:val="00E63CAC"/>
    <w:rsid w:val="00E6433F"/>
    <w:rsid w:val="00E65A37"/>
    <w:rsid w:val="00E65C85"/>
    <w:rsid w:val="00E706B8"/>
    <w:rsid w:val="00E715FA"/>
    <w:rsid w:val="00E72AA4"/>
    <w:rsid w:val="00E760CF"/>
    <w:rsid w:val="00E777B5"/>
    <w:rsid w:val="00E809FA"/>
    <w:rsid w:val="00E829A8"/>
    <w:rsid w:val="00E83DA9"/>
    <w:rsid w:val="00E86527"/>
    <w:rsid w:val="00E86819"/>
    <w:rsid w:val="00E91CDE"/>
    <w:rsid w:val="00E97771"/>
    <w:rsid w:val="00E97EE1"/>
    <w:rsid w:val="00EA397B"/>
    <w:rsid w:val="00EA5D5E"/>
    <w:rsid w:val="00EA606C"/>
    <w:rsid w:val="00EB2199"/>
    <w:rsid w:val="00EB2652"/>
    <w:rsid w:val="00EB35CB"/>
    <w:rsid w:val="00EB3B38"/>
    <w:rsid w:val="00EB3C41"/>
    <w:rsid w:val="00EB464B"/>
    <w:rsid w:val="00EB49F5"/>
    <w:rsid w:val="00EB57E6"/>
    <w:rsid w:val="00EB6ADA"/>
    <w:rsid w:val="00EB71DA"/>
    <w:rsid w:val="00EB7504"/>
    <w:rsid w:val="00EB787D"/>
    <w:rsid w:val="00EC1DDB"/>
    <w:rsid w:val="00EC2A7D"/>
    <w:rsid w:val="00EC2DCF"/>
    <w:rsid w:val="00EC3B13"/>
    <w:rsid w:val="00EC549A"/>
    <w:rsid w:val="00EC559A"/>
    <w:rsid w:val="00ED0599"/>
    <w:rsid w:val="00ED184C"/>
    <w:rsid w:val="00ED2239"/>
    <w:rsid w:val="00ED2A14"/>
    <w:rsid w:val="00ED3D7B"/>
    <w:rsid w:val="00ED60A1"/>
    <w:rsid w:val="00ED60F7"/>
    <w:rsid w:val="00ED6EB8"/>
    <w:rsid w:val="00ED7E0D"/>
    <w:rsid w:val="00EE5A6D"/>
    <w:rsid w:val="00EE6B31"/>
    <w:rsid w:val="00EF0B64"/>
    <w:rsid w:val="00EF1126"/>
    <w:rsid w:val="00EF1160"/>
    <w:rsid w:val="00EF40DF"/>
    <w:rsid w:val="00EF50D8"/>
    <w:rsid w:val="00EF60D1"/>
    <w:rsid w:val="00EF64B4"/>
    <w:rsid w:val="00EF7445"/>
    <w:rsid w:val="00EF764E"/>
    <w:rsid w:val="00F04B01"/>
    <w:rsid w:val="00F059DD"/>
    <w:rsid w:val="00F064D3"/>
    <w:rsid w:val="00F1215A"/>
    <w:rsid w:val="00F1362B"/>
    <w:rsid w:val="00F159C5"/>
    <w:rsid w:val="00F15F4A"/>
    <w:rsid w:val="00F162E0"/>
    <w:rsid w:val="00F16DA6"/>
    <w:rsid w:val="00F203EF"/>
    <w:rsid w:val="00F215CA"/>
    <w:rsid w:val="00F21C91"/>
    <w:rsid w:val="00F23037"/>
    <w:rsid w:val="00F256B3"/>
    <w:rsid w:val="00F25E40"/>
    <w:rsid w:val="00F271ED"/>
    <w:rsid w:val="00F27501"/>
    <w:rsid w:val="00F30D21"/>
    <w:rsid w:val="00F31295"/>
    <w:rsid w:val="00F313EC"/>
    <w:rsid w:val="00F316D2"/>
    <w:rsid w:val="00F31934"/>
    <w:rsid w:val="00F33226"/>
    <w:rsid w:val="00F33A4C"/>
    <w:rsid w:val="00F436C0"/>
    <w:rsid w:val="00F454B7"/>
    <w:rsid w:val="00F46BF8"/>
    <w:rsid w:val="00F47D99"/>
    <w:rsid w:val="00F516B1"/>
    <w:rsid w:val="00F51BDD"/>
    <w:rsid w:val="00F52BF7"/>
    <w:rsid w:val="00F56307"/>
    <w:rsid w:val="00F63A62"/>
    <w:rsid w:val="00F64E07"/>
    <w:rsid w:val="00F66F24"/>
    <w:rsid w:val="00F67154"/>
    <w:rsid w:val="00F7241D"/>
    <w:rsid w:val="00F72556"/>
    <w:rsid w:val="00F72E6E"/>
    <w:rsid w:val="00F755B6"/>
    <w:rsid w:val="00F75607"/>
    <w:rsid w:val="00F75FF3"/>
    <w:rsid w:val="00F76B38"/>
    <w:rsid w:val="00F81B7E"/>
    <w:rsid w:val="00F83AB8"/>
    <w:rsid w:val="00F85593"/>
    <w:rsid w:val="00F85F88"/>
    <w:rsid w:val="00F90811"/>
    <w:rsid w:val="00F912A4"/>
    <w:rsid w:val="00F91335"/>
    <w:rsid w:val="00F93F38"/>
    <w:rsid w:val="00F94F2A"/>
    <w:rsid w:val="00FA07D7"/>
    <w:rsid w:val="00FA30A1"/>
    <w:rsid w:val="00FA527E"/>
    <w:rsid w:val="00FA5967"/>
    <w:rsid w:val="00FA6058"/>
    <w:rsid w:val="00FA69A2"/>
    <w:rsid w:val="00FA7A2D"/>
    <w:rsid w:val="00FB05FE"/>
    <w:rsid w:val="00FB2EC4"/>
    <w:rsid w:val="00FB6995"/>
    <w:rsid w:val="00FB7171"/>
    <w:rsid w:val="00FC3372"/>
    <w:rsid w:val="00FC45C9"/>
    <w:rsid w:val="00FC6524"/>
    <w:rsid w:val="00FC6CF9"/>
    <w:rsid w:val="00FC757C"/>
    <w:rsid w:val="00FD0003"/>
    <w:rsid w:val="00FD1D88"/>
    <w:rsid w:val="00FD435D"/>
    <w:rsid w:val="00FD50E1"/>
    <w:rsid w:val="00FE0AFA"/>
    <w:rsid w:val="00FE27F5"/>
    <w:rsid w:val="00FE4D1E"/>
    <w:rsid w:val="00FE55AB"/>
    <w:rsid w:val="00FE5853"/>
    <w:rsid w:val="00FE5F4A"/>
    <w:rsid w:val="00FE69FB"/>
    <w:rsid w:val="00FF0000"/>
    <w:rsid w:val="00FF2101"/>
    <w:rsid w:val="00FF2523"/>
    <w:rsid w:val="00FF327B"/>
    <w:rsid w:val="00FF3431"/>
    <w:rsid w:val="00FF3C4E"/>
    <w:rsid w:val="00FF518B"/>
    <w:rsid w:val="00FF548F"/>
    <w:rsid w:val="00FF5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65CB54"/>
  <w15:chartTrackingRefBased/>
  <w15:docId w15:val="{FF605080-6581-4C20-BE1E-878BACFF4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107"/>
    <w:rPr>
      <w:sz w:val="28"/>
      <w:szCs w:val="28"/>
    </w:rPr>
  </w:style>
  <w:style w:type="paragraph" w:styleId="Heading1">
    <w:name w:val="heading 1"/>
    <w:basedOn w:val="Normal"/>
    <w:next w:val="Normal"/>
    <w:link w:val="Heading1Char"/>
    <w:uiPriority w:val="9"/>
    <w:qFormat/>
    <w:rsid w:val="007844FB"/>
    <w:pPr>
      <w:keepNext/>
      <w:keepLines/>
      <w:numPr>
        <w:numId w:val="27"/>
      </w:numPr>
      <w:spacing w:before="120" w:after="120" w:line="360" w:lineRule="auto"/>
      <w:jc w:val="center"/>
      <w:outlineLvl w:val="0"/>
    </w:pPr>
    <w:rPr>
      <w:rFonts w:eastAsiaTheme="majorEastAsia" w:cstheme="majorBidi"/>
      <w:b/>
      <w:bCs/>
      <w:kern w:val="2"/>
      <w:sz w:val="36"/>
      <w:szCs w:val="36"/>
      <w14:ligatures w14:val="standardContextual"/>
    </w:rPr>
  </w:style>
  <w:style w:type="paragraph" w:styleId="Heading2">
    <w:name w:val="heading 2"/>
    <w:basedOn w:val="Heading1"/>
    <w:next w:val="Normal"/>
    <w:link w:val="Heading2Char"/>
    <w:uiPriority w:val="9"/>
    <w:unhideWhenUsed/>
    <w:qFormat/>
    <w:rsid w:val="007844FB"/>
    <w:pPr>
      <w:numPr>
        <w:ilvl w:val="1"/>
      </w:numPr>
      <w:jc w:val="left"/>
      <w:outlineLvl w:val="1"/>
    </w:pPr>
    <w:rPr>
      <w:sz w:val="32"/>
      <w:szCs w:val="32"/>
    </w:rPr>
  </w:style>
  <w:style w:type="paragraph" w:styleId="Heading3">
    <w:name w:val="heading 3"/>
    <w:basedOn w:val="Normal"/>
    <w:next w:val="Normal"/>
    <w:link w:val="Heading3Char"/>
    <w:semiHidden/>
    <w:unhideWhenUsed/>
    <w:qFormat/>
    <w:rsid w:val="007E2BDE"/>
    <w:pPr>
      <w:keepNext/>
      <w:keepLines/>
      <w:spacing w:before="200"/>
      <w:ind w:left="1495" w:hanging="360"/>
      <w:outlineLvl w:val="2"/>
    </w:pPr>
    <w:rPr>
      <w:rFonts w:ascii="Cambria" w:hAnsi="Cambria"/>
      <w:b/>
      <w:bCs/>
      <w:color w:val="4F81BD"/>
      <w:sz w:val="24"/>
      <w:szCs w:val="24"/>
    </w:rPr>
  </w:style>
  <w:style w:type="paragraph" w:styleId="Heading4">
    <w:name w:val="heading 4"/>
    <w:basedOn w:val="Normal"/>
    <w:next w:val="Normal"/>
    <w:link w:val="Heading4Char"/>
    <w:uiPriority w:val="9"/>
    <w:unhideWhenUsed/>
    <w:qFormat/>
    <w:rsid w:val="008B259F"/>
    <w:pPr>
      <w:keepNext/>
      <w:keepLines/>
      <w:numPr>
        <w:ilvl w:val="3"/>
        <w:numId w:val="28"/>
      </w:numPr>
      <w:spacing w:before="80" w:after="40" w:line="360" w:lineRule="auto"/>
      <w:outlineLvl w:val="3"/>
    </w:pPr>
    <w:rPr>
      <w:rFonts w:eastAsiaTheme="majorEastAsia" w:cstheme="majorBidi"/>
      <w:i/>
      <w:iCs/>
      <w:color w:val="2F5496" w:themeColor="accent1" w:themeShade="BF"/>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B60B54"/>
    <w:rPr>
      <w:rFonts w:ascii="Arial" w:hAnsi="Arial"/>
      <w:sz w:val="22"/>
      <w:szCs w:val="20"/>
      <w:lang w:val="en-AU"/>
    </w:rPr>
  </w:style>
  <w:style w:type="character" w:styleId="Hyperlink">
    <w:name w:val="Hyperlink"/>
    <w:uiPriority w:val="99"/>
    <w:rsid w:val="00B60B54"/>
    <w:rPr>
      <w:color w:val="0000FF"/>
      <w:u w:val="single"/>
    </w:rPr>
  </w:style>
  <w:style w:type="character" w:customStyle="1" w:styleId="apple-converted-space">
    <w:name w:val="apple-converted-space"/>
    <w:basedOn w:val="DefaultParagraphFont"/>
    <w:rsid w:val="00B60B54"/>
  </w:style>
  <w:style w:type="character" w:customStyle="1" w:styleId="Heading3Char">
    <w:name w:val="Heading 3 Char"/>
    <w:link w:val="Heading3"/>
    <w:semiHidden/>
    <w:rsid w:val="007E2BDE"/>
    <w:rPr>
      <w:rFonts w:ascii="Cambria" w:hAnsi="Cambria"/>
      <w:b/>
      <w:bCs/>
      <w:color w:val="4F81BD"/>
      <w:sz w:val="24"/>
      <w:szCs w:val="24"/>
    </w:rPr>
  </w:style>
  <w:style w:type="paragraph" w:styleId="NormalWeb">
    <w:name w:val="Normal (Web)"/>
    <w:basedOn w:val="Normal"/>
    <w:uiPriority w:val="99"/>
    <w:unhideWhenUsed/>
    <w:rsid w:val="007E2BDE"/>
    <w:pPr>
      <w:spacing w:before="100" w:beforeAutospacing="1" w:after="100" w:afterAutospacing="1"/>
    </w:pPr>
    <w:rPr>
      <w:sz w:val="24"/>
      <w:szCs w:val="24"/>
      <w:lang w:val="vi-VN" w:eastAsia="zh-TW"/>
    </w:rPr>
  </w:style>
  <w:style w:type="paragraph" w:styleId="Header">
    <w:name w:val="header"/>
    <w:basedOn w:val="Normal"/>
    <w:link w:val="HeaderChar"/>
    <w:uiPriority w:val="99"/>
    <w:rsid w:val="006A3AD0"/>
    <w:pPr>
      <w:tabs>
        <w:tab w:val="center" w:pos="4680"/>
        <w:tab w:val="right" w:pos="9360"/>
      </w:tabs>
    </w:pPr>
  </w:style>
  <w:style w:type="character" w:customStyle="1" w:styleId="HeaderChar">
    <w:name w:val="Header Char"/>
    <w:link w:val="Header"/>
    <w:uiPriority w:val="99"/>
    <w:rsid w:val="006A3AD0"/>
    <w:rPr>
      <w:sz w:val="28"/>
      <w:szCs w:val="28"/>
    </w:rPr>
  </w:style>
  <w:style w:type="paragraph" w:styleId="Footer">
    <w:name w:val="footer"/>
    <w:basedOn w:val="Normal"/>
    <w:link w:val="FooterChar"/>
    <w:uiPriority w:val="99"/>
    <w:rsid w:val="006A3AD0"/>
    <w:pPr>
      <w:tabs>
        <w:tab w:val="center" w:pos="4680"/>
        <w:tab w:val="right" w:pos="9360"/>
      </w:tabs>
    </w:pPr>
  </w:style>
  <w:style w:type="character" w:customStyle="1" w:styleId="FooterChar">
    <w:name w:val="Footer Char"/>
    <w:link w:val="Footer"/>
    <w:uiPriority w:val="99"/>
    <w:rsid w:val="006A3AD0"/>
    <w:rPr>
      <w:sz w:val="28"/>
      <w:szCs w:val="28"/>
    </w:rPr>
  </w:style>
  <w:style w:type="paragraph" w:styleId="ListParagraph">
    <w:name w:val="List Paragraph"/>
    <w:basedOn w:val="Normal"/>
    <w:uiPriority w:val="34"/>
    <w:qFormat/>
    <w:rsid w:val="00567B4C"/>
    <w:pPr>
      <w:ind w:left="720"/>
    </w:pPr>
  </w:style>
  <w:style w:type="paragraph" w:styleId="BalloonText">
    <w:name w:val="Balloon Text"/>
    <w:basedOn w:val="Normal"/>
    <w:link w:val="BalloonTextChar"/>
    <w:rsid w:val="0088516D"/>
    <w:rPr>
      <w:rFonts w:ascii="Tahoma" w:hAnsi="Tahoma" w:cs="Tahoma"/>
      <w:sz w:val="16"/>
      <w:szCs w:val="16"/>
    </w:rPr>
  </w:style>
  <w:style w:type="character" w:customStyle="1" w:styleId="BalloonTextChar">
    <w:name w:val="Balloon Text Char"/>
    <w:link w:val="BalloonText"/>
    <w:rsid w:val="0088516D"/>
    <w:rPr>
      <w:rFonts w:ascii="Tahoma" w:hAnsi="Tahoma" w:cs="Tahoma"/>
      <w:sz w:val="16"/>
      <w:szCs w:val="16"/>
    </w:rPr>
  </w:style>
  <w:style w:type="character" w:customStyle="1" w:styleId="fontstyle01">
    <w:name w:val="fontstyle01"/>
    <w:rsid w:val="00B77426"/>
    <w:rPr>
      <w:rFonts w:ascii="TimesNewRomanPSMT" w:hAnsi="TimesNewRomanPSMT" w:hint="default"/>
      <w:b w:val="0"/>
      <w:bCs w:val="0"/>
      <w:i w:val="0"/>
      <w:iCs w:val="0"/>
      <w:color w:val="000000"/>
      <w:sz w:val="20"/>
      <w:szCs w:val="20"/>
    </w:rPr>
  </w:style>
  <w:style w:type="table" w:styleId="TableGrid">
    <w:name w:val="Table Grid"/>
    <w:basedOn w:val="TableNormal"/>
    <w:rsid w:val="00002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9094B"/>
    <w:rPr>
      <w:sz w:val="20"/>
      <w:szCs w:val="20"/>
    </w:rPr>
  </w:style>
  <w:style w:type="character" w:customStyle="1" w:styleId="FootnoteTextChar">
    <w:name w:val="Footnote Text Char"/>
    <w:basedOn w:val="DefaultParagraphFont"/>
    <w:link w:val="FootnoteText"/>
    <w:rsid w:val="00D9094B"/>
  </w:style>
  <w:style w:type="character" w:styleId="FootnoteReference">
    <w:name w:val="footnote reference"/>
    <w:rsid w:val="00D9094B"/>
    <w:rPr>
      <w:vertAlign w:val="superscript"/>
    </w:rPr>
  </w:style>
  <w:style w:type="paragraph" w:customStyle="1" w:styleId="Vnbn">
    <w:name w:val="Văn bản"/>
    <w:basedOn w:val="Normal"/>
    <w:link w:val="VnbnChar"/>
    <w:qFormat/>
    <w:rsid w:val="003007F8"/>
    <w:pPr>
      <w:spacing w:line="360" w:lineRule="auto"/>
      <w:ind w:firstLine="567"/>
      <w:jc w:val="both"/>
    </w:pPr>
    <w:rPr>
      <w:rFonts w:eastAsia="Aptos"/>
      <w:kern w:val="2"/>
      <w:szCs w:val="24"/>
    </w:rPr>
  </w:style>
  <w:style w:type="character" w:customStyle="1" w:styleId="VnbnChar">
    <w:name w:val="Văn bản Char"/>
    <w:link w:val="Vnbn"/>
    <w:rsid w:val="003007F8"/>
    <w:rPr>
      <w:rFonts w:eastAsia="Aptos"/>
      <w:kern w:val="2"/>
      <w:sz w:val="28"/>
      <w:szCs w:val="24"/>
    </w:rPr>
  </w:style>
  <w:style w:type="character" w:customStyle="1" w:styleId="Heading1Char">
    <w:name w:val="Heading 1 Char"/>
    <w:basedOn w:val="DefaultParagraphFont"/>
    <w:link w:val="Heading1"/>
    <w:uiPriority w:val="9"/>
    <w:rsid w:val="007844FB"/>
    <w:rPr>
      <w:rFonts w:eastAsiaTheme="majorEastAsia" w:cstheme="majorBidi"/>
      <w:b/>
      <w:bCs/>
      <w:kern w:val="2"/>
      <w:sz w:val="36"/>
      <w:szCs w:val="36"/>
      <w14:ligatures w14:val="standardContextual"/>
    </w:rPr>
  </w:style>
  <w:style w:type="character" w:customStyle="1" w:styleId="Heading2Char">
    <w:name w:val="Heading 2 Char"/>
    <w:basedOn w:val="DefaultParagraphFont"/>
    <w:link w:val="Heading2"/>
    <w:uiPriority w:val="9"/>
    <w:rsid w:val="007844FB"/>
    <w:rPr>
      <w:rFonts w:eastAsiaTheme="majorEastAsia" w:cstheme="majorBidi"/>
      <w:b/>
      <w:bCs/>
      <w:kern w:val="2"/>
      <w:sz w:val="32"/>
      <w:szCs w:val="32"/>
      <w14:ligatures w14:val="standardContextual"/>
    </w:rPr>
  </w:style>
  <w:style w:type="paragraph" w:styleId="Title">
    <w:name w:val="Title"/>
    <w:basedOn w:val="Heading3"/>
    <w:next w:val="Normal"/>
    <w:link w:val="TitleChar"/>
    <w:uiPriority w:val="10"/>
    <w:qFormat/>
    <w:rsid w:val="007844FB"/>
    <w:pPr>
      <w:numPr>
        <w:ilvl w:val="2"/>
        <w:numId w:val="27"/>
      </w:numPr>
      <w:spacing w:before="120" w:after="120" w:line="360" w:lineRule="auto"/>
    </w:pPr>
    <w:rPr>
      <w:rFonts w:ascii="Times New Roman" w:eastAsiaTheme="majorEastAsia" w:hAnsi="Times New Roman"/>
      <w:bCs w:val="0"/>
      <w:color w:val="auto"/>
      <w:kern w:val="2"/>
      <w:sz w:val="28"/>
      <w:szCs w:val="28"/>
      <w14:ligatures w14:val="standardContextual"/>
    </w:rPr>
  </w:style>
  <w:style w:type="character" w:customStyle="1" w:styleId="TitleChar">
    <w:name w:val="Title Char"/>
    <w:basedOn w:val="DefaultParagraphFont"/>
    <w:link w:val="Title"/>
    <w:uiPriority w:val="10"/>
    <w:rsid w:val="007844FB"/>
    <w:rPr>
      <w:rFonts w:eastAsiaTheme="majorEastAsia"/>
      <w:b/>
      <w:kern w:val="2"/>
      <w:sz w:val="28"/>
      <w:szCs w:val="28"/>
      <w14:ligatures w14:val="standardContextual"/>
    </w:rPr>
  </w:style>
  <w:style w:type="character" w:styleId="Strong">
    <w:name w:val="Strong"/>
    <w:basedOn w:val="DefaultParagraphFont"/>
    <w:uiPriority w:val="22"/>
    <w:qFormat/>
    <w:rsid w:val="007844FB"/>
    <w:rPr>
      <w:b/>
      <w:bCs/>
    </w:rPr>
  </w:style>
  <w:style w:type="character" w:customStyle="1" w:styleId="Heading4Char">
    <w:name w:val="Heading 4 Char"/>
    <w:basedOn w:val="DefaultParagraphFont"/>
    <w:link w:val="Heading4"/>
    <w:uiPriority w:val="9"/>
    <w:rsid w:val="008B259F"/>
    <w:rPr>
      <w:rFonts w:eastAsiaTheme="majorEastAsia" w:cstheme="majorBidi"/>
      <w:i/>
      <w:iCs/>
      <w:color w:val="2F5496" w:themeColor="accent1" w:themeShade="BF"/>
      <w:kern w:val="2"/>
      <w:sz w:val="28"/>
      <w:szCs w:val="24"/>
      <w14:ligatures w14:val="standardContextual"/>
    </w:rPr>
  </w:style>
  <w:style w:type="paragraph" w:styleId="Revision">
    <w:name w:val="Revision"/>
    <w:hidden/>
    <w:uiPriority w:val="99"/>
    <w:semiHidden/>
    <w:rsid w:val="00AE0CAD"/>
    <w:rPr>
      <w:sz w:val="28"/>
      <w:szCs w:val="28"/>
    </w:rPr>
  </w:style>
  <w:style w:type="paragraph" w:styleId="IntenseQuote">
    <w:name w:val="Intense Quote"/>
    <w:basedOn w:val="Normal"/>
    <w:next w:val="Normal"/>
    <w:link w:val="IntenseQuoteChar"/>
    <w:uiPriority w:val="30"/>
    <w:qFormat/>
    <w:rsid w:val="002451CE"/>
    <w:pPr>
      <w:pBdr>
        <w:top w:val="single" w:sz="4" w:space="10" w:color="2F5496" w:themeColor="accent1" w:themeShade="BF"/>
        <w:bottom w:val="single" w:sz="4" w:space="10" w:color="2F5496" w:themeColor="accent1" w:themeShade="BF"/>
      </w:pBdr>
      <w:spacing w:before="360" w:after="360" w:line="360" w:lineRule="auto"/>
      <w:ind w:left="864" w:right="864"/>
      <w:jc w:val="center"/>
    </w:pPr>
    <w:rPr>
      <w:rFonts w:eastAsiaTheme="minorHAnsi" w:cstheme="minorBid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2451CE"/>
    <w:rPr>
      <w:rFonts w:eastAsiaTheme="minorHAnsi" w:cstheme="minorBidi"/>
      <w:i/>
      <w:iCs/>
      <w:color w:val="2F5496" w:themeColor="accent1" w:themeShade="BF"/>
      <w:kern w:val="2"/>
      <w:sz w:val="28"/>
      <w:szCs w:val="24"/>
      <w14:ligatures w14:val="standardContextual"/>
    </w:rPr>
  </w:style>
  <w:style w:type="paragraph" w:styleId="Caption">
    <w:name w:val="caption"/>
    <w:basedOn w:val="Vnbn"/>
    <w:next w:val="Normal"/>
    <w:uiPriority w:val="35"/>
    <w:unhideWhenUsed/>
    <w:qFormat/>
    <w:rsid w:val="002451CE"/>
    <w:pPr>
      <w:keepNext/>
      <w:spacing w:after="120"/>
      <w:ind w:firstLine="0"/>
      <w:jc w:val="center"/>
    </w:pPr>
    <w:rPr>
      <w:rFonts w:eastAsiaTheme="minorHAnsi" w:cstheme="minorBidi"/>
      <w14:ligatures w14:val="standardContextual"/>
    </w:rPr>
  </w:style>
  <w:style w:type="paragraph" w:styleId="Subtitle">
    <w:name w:val="Subtitle"/>
    <w:basedOn w:val="ListParagraph"/>
    <w:next w:val="Normal"/>
    <w:link w:val="SubtitleChar"/>
    <w:uiPriority w:val="11"/>
    <w:qFormat/>
    <w:rsid w:val="00A331AB"/>
    <w:pPr>
      <w:spacing w:after="120" w:line="360" w:lineRule="auto"/>
      <w:ind w:left="0"/>
      <w:contextualSpacing/>
    </w:pPr>
    <w:rPr>
      <w:rFonts w:eastAsiaTheme="minorHAnsi"/>
      <w:kern w:val="2"/>
      <w14:ligatures w14:val="standardContextual"/>
    </w:rPr>
  </w:style>
  <w:style w:type="character" w:customStyle="1" w:styleId="SubtitleChar">
    <w:name w:val="Subtitle Char"/>
    <w:basedOn w:val="DefaultParagraphFont"/>
    <w:link w:val="Subtitle"/>
    <w:uiPriority w:val="11"/>
    <w:rsid w:val="00A331AB"/>
    <w:rPr>
      <w:rFonts w:eastAsiaTheme="minorHAnsi"/>
      <w:kern w:val="2"/>
      <w:sz w:val="28"/>
      <w:szCs w:val="28"/>
      <w14:ligatures w14:val="standardContextual"/>
    </w:rPr>
  </w:style>
  <w:style w:type="character" w:customStyle="1" w:styleId="UnresolvedMention">
    <w:name w:val="Unresolved Mention"/>
    <w:basedOn w:val="DefaultParagraphFont"/>
    <w:uiPriority w:val="99"/>
    <w:semiHidden/>
    <w:unhideWhenUsed/>
    <w:rsid w:val="008F394F"/>
    <w:rPr>
      <w:color w:val="605E5C"/>
      <w:shd w:val="clear" w:color="auto" w:fill="E1DFDD"/>
    </w:rPr>
  </w:style>
  <w:style w:type="character" w:styleId="FollowedHyperlink">
    <w:name w:val="FollowedHyperlink"/>
    <w:basedOn w:val="DefaultParagraphFont"/>
    <w:rsid w:val="00C640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64238">
      <w:bodyDiv w:val="1"/>
      <w:marLeft w:val="0"/>
      <w:marRight w:val="0"/>
      <w:marTop w:val="0"/>
      <w:marBottom w:val="0"/>
      <w:divBdr>
        <w:top w:val="none" w:sz="0" w:space="0" w:color="auto"/>
        <w:left w:val="none" w:sz="0" w:space="0" w:color="auto"/>
        <w:bottom w:val="none" w:sz="0" w:space="0" w:color="auto"/>
        <w:right w:val="none" w:sz="0" w:space="0" w:color="auto"/>
      </w:divBdr>
    </w:div>
    <w:div w:id="750128764">
      <w:bodyDiv w:val="1"/>
      <w:marLeft w:val="0"/>
      <w:marRight w:val="0"/>
      <w:marTop w:val="0"/>
      <w:marBottom w:val="0"/>
      <w:divBdr>
        <w:top w:val="none" w:sz="0" w:space="0" w:color="auto"/>
        <w:left w:val="none" w:sz="0" w:space="0" w:color="auto"/>
        <w:bottom w:val="none" w:sz="0" w:space="0" w:color="auto"/>
        <w:right w:val="none" w:sz="0" w:space="0" w:color="auto"/>
      </w:divBdr>
    </w:div>
    <w:div w:id="912162423">
      <w:bodyDiv w:val="1"/>
      <w:marLeft w:val="0"/>
      <w:marRight w:val="0"/>
      <w:marTop w:val="0"/>
      <w:marBottom w:val="0"/>
      <w:divBdr>
        <w:top w:val="none" w:sz="0" w:space="0" w:color="auto"/>
        <w:left w:val="none" w:sz="0" w:space="0" w:color="auto"/>
        <w:bottom w:val="none" w:sz="0" w:space="0" w:color="auto"/>
        <w:right w:val="none" w:sz="0" w:space="0" w:color="auto"/>
      </w:divBdr>
    </w:div>
    <w:div w:id="1861777364">
      <w:bodyDiv w:val="1"/>
      <w:marLeft w:val="0"/>
      <w:marRight w:val="0"/>
      <w:marTop w:val="0"/>
      <w:marBottom w:val="0"/>
      <w:divBdr>
        <w:top w:val="none" w:sz="0" w:space="0" w:color="auto"/>
        <w:left w:val="none" w:sz="0" w:space="0" w:color="auto"/>
        <w:bottom w:val="none" w:sz="0" w:space="0" w:color="auto"/>
        <w:right w:val="none" w:sz="0" w:space="0" w:color="auto"/>
      </w:divBdr>
    </w:div>
    <w:div w:id="194314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drive.google.com/drive/folders/1xYqNSpFqyJx3WaCpT60FtEcrY0oMLCv4?usp=drive_link" TargetMode="External"/><Relationship Id="rId47" Type="http://schemas.openxmlformats.org/officeDocument/2006/relationships/hyperlink" Target="https://drive.google.com/drive/folders/1JtGvU8zTbORoXll0FnMwmnAZj6o3o2bJ?usp=drive_link" TargetMode="External"/><Relationship Id="rId50" Type="http://schemas.openxmlformats.org/officeDocument/2006/relationships/hyperlink" Target="https://drive.google.com/drive/folders/1uv0pZzbz68dr1hmiUVAWTUP7Qbx8MDnZ?usp=drive_link"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rive.google.com/drive/folders/1xYqNSpFqyJx3WaCpT60FtEcrY0oMLCv4?usp=sharing" TargetMode="External"/><Relationship Id="rId17" Type="http://schemas.openxmlformats.org/officeDocument/2006/relationships/hyperlink" Target="https://drive.google.com/drive/folders/1tiUp_Q3luJf_VI3Srfw8m0jhldPOId_E?usp=drive_link"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s://drive.google.com/drive/folders/1pmE6N13fdNAALSJz1w9qtG-7QWxuDcpe?usp=drive_lin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yperlink" Target="https://drive.google.com/drive/folders/1MMox3Yoqe3m05Fxq2BYyjGIR6uMCoCEP?usp=drive_link" TargetMode="External"/><Relationship Id="rId54" Type="http://schemas.openxmlformats.org/officeDocument/2006/relationships/hyperlink" Target="https://drive.google.com/drive/folders/12J64_O36k6NWEm6ix4F_dkvEn8z4QjT4?usp=drive_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drive.google.com/drive/folders/1ooujXvnOTGcXN6_NVe-E_v85gfzvSodG?usp=drive_link" TargetMode="External"/><Relationship Id="rId45" Type="http://schemas.openxmlformats.org/officeDocument/2006/relationships/hyperlink" Target="https://drive.google.com/drive/folders/1Ekq31i6BDu5sk2xuitRBJeqIFiFUhVEP?usp=drive_link" TargetMode="External"/><Relationship Id="rId53" Type="http://schemas.openxmlformats.org/officeDocument/2006/relationships/hyperlink" Target="https://drive.google.com/drive/folders/1XMKyAsSuebO10tnf8crbmaCxnYDHGRyc?usp=drive_lin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rive.google.com/drive/folders/1sKBawIkdVnVTvX8qerZzagpAIBuHSjvF?usp=drive_link"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s://drive.google.com/drive/folders/1Gsgb8gBiILseVGCy1bXPZ0nCK8gVIo5K?usp=drive_link"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drive.google.com/drive/folders/1sKBawIkdVnVTvX8qerZzagpAIBuHSjvF?usp=drive_link" TargetMode="External"/><Relationship Id="rId52" Type="http://schemas.openxmlformats.org/officeDocument/2006/relationships/hyperlink" Target="https://drive.google.com/drive/folders/1QXTeJXB0eW_yoSYW64hQbc9SR1IuEROI?usp=drive_link" TargetMode="External"/><Relationship Id="rId4" Type="http://schemas.openxmlformats.org/officeDocument/2006/relationships/settings" Target="settings.xml"/><Relationship Id="rId9" Type="http://schemas.openxmlformats.org/officeDocument/2006/relationships/hyperlink" Target="https://drive.google.com/drive/folders/1MMox3Yoqe3m05Fxq2BYyjGIR6uMCoCEP?usp=drive_link"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rive.google.com/drive/folders/1Ekq31i6BDu5sk2xuitRBJeqIFiFUhVEP?usp=drive_link" TargetMode="External"/><Relationship Id="rId43" Type="http://schemas.openxmlformats.org/officeDocument/2006/relationships/hyperlink" Target="https://drive.google.com/drive/folders/1tiUp_Q3luJf_VI3Srfw8m0jhldPOId_E?usp=drive_link" TargetMode="External"/><Relationship Id="rId48" Type="http://schemas.openxmlformats.org/officeDocument/2006/relationships/hyperlink" Target="https://drive.google.com/drive/folders/1pr0XTuV-ABGVSmO49TCngcz6Rbt6Wmnh?usp=drive_link" TargetMode="External"/><Relationship Id="rId56" Type="http://schemas.openxmlformats.org/officeDocument/2006/relationships/fontTable" Target="fontTable.xml"/><Relationship Id="rId8" Type="http://schemas.openxmlformats.org/officeDocument/2006/relationships/hyperlink" Target="https://drive.google.com/drive/folders/1MMox3Yoqe3m05Fxq2BYyjGIR6uMCoCEP?usp=drive_link" TargetMode="External"/><Relationship Id="rId51" Type="http://schemas.openxmlformats.org/officeDocument/2006/relationships/hyperlink" Target="https://drive.google.com/drive/folders/1i4P14X-sM8xiTdWvSYPUDUpojkl6jMLC?usp=shari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DAD72-1E36-477D-9E1A-C8DA6463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2511</Words>
  <Characters>14316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UỶ BAN NHÂN DÂN</vt:lpstr>
    </vt:vector>
  </TitlesOfParts>
  <Company>HOME</Company>
  <LinksUpToDate>false</LinksUpToDate>
  <CharactersWithSpaces>16794</CharactersWithSpaces>
  <SharedDoc>false</SharedDoc>
  <HLinks>
    <vt:vector size="12" baseType="variant">
      <vt:variant>
        <vt:i4>2228344</vt:i4>
      </vt:variant>
      <vt:variant>
        <vt:i4>3</vt:i4>
      </vt:variant>
      <vt:variant>
        <vt:i4>0</vt:i4>
      </vt:variant>
      <vt:variant>
        <vt:i4>5</vt:i4>
      </vt:variant>
      <vt:variant>
        <vt:lpwstr>http://vhttdldaklak.gov.vn/</vt:lpwstr>
      </vt:variant>
      <vt:variant>
        <vt:lpwstr/>
      </vt:variant>
      <vt:variant>
        <vt:i4>4128815</vt:i4>
      </vt:variant>
      <vt:variant>
        <vt:i4>0</vt:i4>
      </vt:variant>
      <vt:variant>
        <vt:i4>0</vt:i4>
      </vt:variant>
      <vt:variant>
        <vt:i4>5</vt:i4>
      </vt:variant>
      <vt:variant>
        <vt:lpwstr>https://daklak.gov.vn/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UỶ BAN NHÂN DÂN</dc:title>
  <dc:subject/>
  <dc:creator>Administrator</dc:creator>
  <cp:keywords/>
  <cp:lastModifiedBy>DELL</cp:lastModifiedBy>
  <cp:revision>13</cp:revision>
  <cp:lastPrinted>2024-11-29T08:13:00Z</cp:lastPrinted>
  <dcterms:created xsi:type="dcterms:W3CDTF">2024-11-29T08:10:00Z</dcterms:created>
  <dcterms:modified xsi:type="dcterms:W3CDTF">2024-12-10T04:16:00Z</dcterms:modified>
</cp:coreProperties>
</file>